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31BB2" w14:textId="77777777" w:rsidR="00D907E0" w:rsidRPr="00415865" w:rsidRDefault="00D907E0" w:rsidP="00D907E0">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76BA4CA9" w14:textId="3C0F55D5" w:rsidR="00D907E0" w:rsidRPr="00DB7CDC" w:rsidRDefault="009841A6" w:rsidP="00D907E0">
      <w:pPr>
        <w:tabs>
          <w:tab w:val="left" w:pos="3686"/>
        </w:tabs>
        <w:spacing w:after="0" w:line="240" w:lineRule="auto"/>
        <w:rPr>
          <w:rFonts w:ascii="Calibri" w:hAnsi="Calibri" w:cs="Arial"/>
          <w:color w:val="0070C0"/>
          <w:sz w:val="22"/>
          <w:szCs w:val="22"/>
        </w:rPr>
      </w:pPr>
      <w:r w:rsidRPr="00DB7CDC">
        <w:rPr>
          <w:rFonts w:ascii="Calibri" w:hAnsi="Calibri" w:cs="Arial"/>
          <w:color w:val="0070C0"/>
          <w:sz w:val="22"/>
          <w:szCs w:val="22"/>
        </w:rPr>
        <w:t>Stefanie Stuke</w:t>
      </w:r>
    </w:p>
    <w:p w14:paraId="641BD6CB" w14:textId="77777777" w:rsidR="00D907E0" w:rsidRPr="00DB7CDC" w:rsidRDefault="00D907E0" w:rsidP="00D907E0">
      <w:pPr>
        <w:tabs>
          <w:tab w:val="left" w:pos="3686"/>
        </w:tabs>
        <w:spacing w:after="0" w:line="240" w:lineRule="auto"/>
        <w:rPr>
          <w:rFonts w:ascii="Calibri" w:hAnsi="Calibri" w:cs="Arial"/>
          <w:sz w:val="22"/>
          <w:szCs w:val="22"/>
        </w:rPr>
      </w:pPr>
      <w:r w:rsidRPr="00DB7CDC">
        <w:rPr>
          <w:rFonts w:ascii="Calibri" w:hAnsi="Calibri" w:cs="Arial"/>
          <w:sz w:val="22"/>
          <w:szCs w:val="22"/>
        </w:rPr>
        <w:t>Planckstraße 1</w:t>
      </w:r>
    </w:p>
    <w:p w14:paraId="1B0C1D10" w14:textId="07DAFE5C" w:rsidR="00D907E0" w:rsidRPr="00DB7CDC" w:rsidRDefault="00D907E0" w:rsidP="00D907E0">
      <w:pPr>
        <w:tabs>
          <w:tab w:val="left" w:pos="3686"/>
        </w:tabs>
        <w:spacing w:after="0" w:line="240" w:lineRule="auto"/>
        <w:rPr>
          <w:rFonts w:ascii="Calibri" w:hAnsi="Calibri" w:cs="Arial"/>
          <w:sz w:val="22"/>
          <w:szCs w:val="22"/>
        </w:rPr>
      </w:pPr>
      <w:r w:rsidRPr="00DB7CDC">
        <w:rPr>
          <w:rFonts w:ascii="Calibri" w:hAnsi="Calibri" w:cs="Arial"/>
          <w:sz w:val="22"/>
          <w:szCs w:val="22"/>
        </w:rPr>
        <w:t>64291 Darmstadt</w:t>
      </w:r>
    </w:p>
    <w:p w14:paraId="775CB7CE" w14:textId="3B04565E" w:rsidR="00CC573E" w:rsidRPr="00DB7CDC" w:rsidRDefault="00CC573E" w:rsidP="00D907E0">
      <w:pPr>
        <w:tabs>
          <w:tab w:val="left" w:pos="3686"/>
        </w:tabs>
        <w:spacing w:after="0" w:line="240" w:lineRule="auto"/>
        <w:rPr>
          <w:rFonts w:ascii="Calibri" w:hAnsi="Calibri" w:cs="Arial"/>
          <w:sz w:val="22"/>
          <w:szCs w:val="22"/>
        </w:rPr>
      </w:pPr>
    </w:p>
    <w:p w14:paraId="307229CB" w14:textId="26BA1BD3" w:rsidR="00CC573E" w:rsidRPr="00DB7CDC" w:rsidRDefault="00CC573E" w:rsidP="00D907E0">
      <w:pPr>
        <w:tabs>
          <w:tab w:val="left" w:pos="3686"/>
        </w:tabs>
        <w:spacing w:after="0" w:line="240" w:lineRule="auto"/>
        <w:rPr>
          <w:rFonts w:ascii="Calibri" w:hAnsi="Calibri" w:cs="Arial"/>
          <w:sz w:val="22"/>
          <w:szCs w:val="22"/>
        </w:rPr>
      </w:pPr>
    </w:p>
    <w:p w14:paraId="20FD8896" w14:textId="1321DA12" w:rsidR="00CC573E" w:rsidRPr="00DB7CDC" w:rsidRDefault="00CC573E" w:rsidP="00DB7CDC">
      <w:pPr>
        <w:pStyle w:val="berschrift2"/>
        <w:numPr>
          <w:ilvl w:val="0"/>
          <w:numId w:val="0"/>
        </w:numPr>
        <w:ind w:left="567" w:right="-624" w:hanging="567"/>
        <w:rPr>
          <w:color w:val="FF0000"/>
        </w:rPr>
      </w:pPr>
      <w:r w:rsidRPr="00937F25">
        <w:rPr>
          <w:rFonts w:eastAsia="MS Gothic" w:cs="Calibri"/>
          <w:color w:val="FF0000"/>
          <w:sz w:val="40"/>
          <w:szCs w:val="40"/>
        </w:rPr>
        <w:fldChar w:fldCharType="begin">
          <w:ffData>
            <w:name w:val="Kontrollkästchen14"/>
            <w:enabled/>
            <w:calcOnExit w:val="0"/>
            <w:checkBox>
              <w:sizeAuto/>
              <w:default w:val="0"/>
            </w:checkBox>
          </w:ffData>
        </w:fldChar>
      </w:r>
      <w:r w:rsidRPr="00DB7CDC">
        <w:rPr>
          <w:rFonts w:eastAsia="MS Gothic" w:cs="Calibri"/>
          <w:color w:val="FF0000"/>
          <w:sz w:val="40"/>
          <w:szCs w:val="40"/>
        </w:rPr>
        <w:instrText xml:space="preserve"> FORMCHECKBOX </w:instrText>
      </w:r>
      <w:r w:rsidR="00DB7CDC">
        <w:rPr>
          <w:rFonts w:eastAsia="MS Gothic" w:cs="Calibri"/>
          <w:color w:val="FF0000"/>
          <w:sz w:val="40"/>
          <w:szCs w:val="40"/>
        </w:rPr>
      </w:r>
      <w:r w:rsidR="00DB7CDC">
        <w:rPr>
          <w:rFonts w:eastAsia="MS Gothic" w:cs="Calibri"/>
          <w:color w:val="FF0000"/>
          <w:sz w:val="40"/>
          <w:szCs w:val="40"/>
        </w:rPr>
        <w:fldChar w:fldCharType="separate"/>
      </w:r>
      <w:r w:rsidRPr="00937F25">
        <w:rPr>
          <w:rFonts w:eastAsia="MS Gothic" w:cs="Calibri"/>
          <w:color w:val="FF0000"/>
          <w:sz w:val="40"/>
          <w:szCs w:val="40"/>
        </w:rPr>
        <w:fldChar w:fldCharType="end"/>
      </w:r>
      <w:r w:rsidRPr="00DB7CDC">
        <w:rPr>
          <w:rFonts w:eastAsia="MS Gothic" w:cs="Calibri"/>
          <w:color w:val="FF0000"/>
          <w:sz w:val="40"/>
          <w:szCs w:val="40"/>
        </w:rPr>
        <w:tab/>
      </w:r>
      <w:r w:rsidRPr="00DB7CDC">
        <w:rPr>
          <w:rFonts w:cs="Calibri"/>
          <w:color w:val="FF0000"/>
          <w:sz w:val="40"/>
          <w:szCs w:val="40"/>
        </w:rPr>
        <w:t xml:space="preserve">LOT 1 </w:t>
      </w:r>
      <w:r w:rsidRPr="00DB7CDC">
        <w:rPr>
          <w:rFonts w:cs="Calibri"/>
          <w:color w:val="FF0000"/>
          <w:sz w:val="40"/>
          <w:szCs w:val="40"/>
        </w:rPr>
        <w:tab/>
      </w:r>
    </w:p>
    <w:p w14:paraId="3AC3B732" w14:textId="7713809C" w:rsidR="00D907E0" w:rsidRPr="009841A6" w:rsidRDefault="00D907E0" w:rsidP="00D907E0">
      <w:pPr>
        <w:keepNext/>
        <w:keepLines/>
        <w:spacing w:before="480" w:after="480" w:line="240" w:lineRule="auto"/>
        <w:outlineLvl w:val="0"/>
        <w:rPr>
          <w:rFonts w:ascii="Calibri" w:eastAsiaTheme="majorEastAsia" w:hAnsi="Calibri" w:cstheme="majorBidi"/>
          <w:b/>
          <w:bCs/>
          <w:color w:val="0070C0"/>
          <w:sz w:val="40"/>
          <w:szCs w:val="40"/>
          <w:lang w:val="en-US"/>
        </w:rPr>
      </w:pPr>
      <w:r w:rsidRPr="009841A6">
        <w:rPr>
          <w:rFonts w:ascii="Calibri" w:eastAsiaTheme="majorEastAsia" w:hAnsi="Calibri" w:cstheme="majorBidi"/>
          <w:b/>
          <w:bCs/>
          <w:color w:val="0070C0"/>
          <w:sz w:val="40"/>
          <w:szCs w:val="40"/>
          <w:lang w:val="en-US"/>
        </w:rPr>
        <w:t>Offer for</w:t>
      </w:r>
      <w:r w:rsidR="009841A6" w:rsidRPr="009841A6">
        <w:rPr>
          <w:rFonts w:ascii="Calibri" w:eastAsiaTheme="majorEastAsia" w:hAnsi="Calibri" w:cstheme="majorBidi"/>
          <w:b/>
          <w:bCs/>
          <w:color w:val="0070C0"/>
          <w:sz w:val="40"/>
          <w:szCs w:val="40"/>
          <w:lang w:val="en-US"/>
        </w:rPr>
        <w:t xml:space="preserve"> 01/2600026777_50072442_FAIR –  </w:t>
      </w:r>
      <w:r w:rsidR="009841A6">
        <w:rPr>
          <w:rFonts w:ascii="Calibri" w:eastAsiaTheme="majorEastAsia" w:hAnsi="Calibri" w:cstheme="majorBidi"/>
          <w:b/>
          <w:bCs/>
          <w:color w:val="0070C0"/>
          <w:sz w:val="40"/>
          <w:szCs w:val="40"/>
          <w:lang w:val="en-US"/>
        </w:rPr>
        <w:t xml:space="preserve"> </w:t>
      </w:r>
      <w:r w:rsidR="009841A6" w:rsidRPr="009841A6">
        <w:rPr>
          <w:rFonts w:ascii="Calibri" w:eastAsiaTheme="majorEastAsia" w:hAnsi="Calibri" w:cstheme="majorBidi"/>
          <w:b/>
          <w:bCs/>
          <w:color w:val="0070C0"/>
          <w:sz w:val="40"/>
          <w:szCs w:val="40"/>
          <w:lang w:val="en-US"/>
        </w:rPr>
        <w:t>SIS100 Power Converter (2 Lots)</w:t>
      </w:r>
    </w:p>
    <w:p w14:paraId="0157BE7A" w14:textId="7CAC0B34" w:rsidR="00D907E0" w:rsidRPr="009841A6" w:rsidRDefault="009841A6" w:rsidP="00D907E0">
      <w:pPr>
        <w:tabs>
          <w:tab w:val="left" w:pos="3686"/>
        </w:tabs>
        <w:spacing w:after="0" w:line="240" w:lineRule="auto"/>
        <w:rPr>
          <w:rFonts w:ascii="Calibri" w:hAnsi="Calibri" w:cs="Arial"/>
          <w:sz w:val="22"/>
          <w:szCs w:val="22"/>
          <w:lang w:val="en-US"/>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p w14:paraId="1E330279" w14:textId="77777777" w:rsidR="00D907E0" w:rsidRPr="005F6C59" w:rsidRDefault="00D907E0" w:rsidP="00D907E0">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25F29F9F" w14:textId="77777777" w:rsidR="00D907E0" w:rsidRPr="005F6C59" w:rsidRDefault="00D907E0" w:rsidP="00D907E0">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67E25690"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Dear Sir / Madam,</w:t>
      </w:r>
    </w:p>
    <w:p w14:paraId="711FB28E"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6811EAD1"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126A503C"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1394CE63"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Scope</w:t>
      </w:r>
      <w:proofErr w:type="spellEnd"/>
      <w:r w:rsidRPr="00927C23">
        <w:rPr>
          <w:rFonts w:ascii="Calibri" w:hAnsi="Calibri"/>
          <w:sz w:val="22"/>
        </w:rPr>
        <w:t xml:space="preserve"> </w:t>
      </w:r>
      <w:proofErr w:type="spellStart"/>
      <w:r w:rsidRPr="00927C23">
        <w:rPr>
          <w:rFonts w:ascii="Calibri" w:hAnsi="Calibri"/>
          <w:sz w:val="22"/>
        </w:rPr>
        <w:t>of</w:t>
      </w:r>
      <w:proofErr w:type="spellEnd"/>
      <w:r w:rsidRPr="00927C23">
        <w:rPr>
          <w:rFonts w:ascii="Calibri" w:hAnsi="Calibri"/>
          <w:sz w:val="22"/>
        </w:rPr>
        <w:t xml:space="preserve"> </w:t>
      </w:r>
      <w:proofErr w:type="spellStart"/>
      <w:r w:rsidRPr="00927C23">
        <w:rPr>
          <w:rFonts w:ascii="Calibri" w:hAnsi="Calibri"/>
          <w:sz w:val="22"/>
        </w:rPr>
        <w:t>supply</w:t>
      </w:r>
      <w:proofErr w:type="spellEnd"/>
      <w:r w:rsidRPr="00927C23">
        <w:rPr>
          <w:rFonts w:ascii="Calibri" w:hAnsi="Calibri"/>
          <w:sz w:val="22"/>
        </w:rPr>
        <w:t xml:space="preserve"> and </w:t>
      </w:r>
      <w:proofErr w:type="spellStart"/>
      <w:r w:rsidRPr="00927C23">
        <w:rPr>
          <w:rFonts w:ascii="Calibri" w:hAnsi="Calibri"/>
          <w:sz w:val="22"/>
        </w:rPr>
        <w:t>performance</w:t>
      </w:r>
      <w:proofErr w:type="spellEnd"/>
    </w:p>
    <w:p w14:paraId="4EBE7578"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54CDE46F"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Fee/Price</w:t>
      </w:r>
    </w:p>
    <w:p w14:paraId="79C15AA6"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09BF9AD4"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w:t>
      </w:r>
      <w:proofErr w:type="spellStart"/>
      <w:r w:rsidRPr="00927C23">
        <w:rPr>
          <w:rFonts w:ascii="Calibri" w:hAnsi="Calibri"/>
          <w:sz w:val="22"/>
          <w:szCs w:val="22"/>
          <w:lang w:val="en-GB"/>
        </w:rPr>
        <w:t>calculatory</w:t>
      </w:r>
      <w:proofErr w:type="spellEnd"/>
      <w:r w:rsidRPr="00927C23">
        <w:rPr>
          <w:rFonts w:ascii="Calibri" w:hAnsi="Calibri"/>
          <w:sz w:val="22"/>
          <w:szCs w:val="22"/>
          <w:lang w:val="en-GB"/>
        </w:rPr>
        <w:t xml:space="preserve"> check of the offer or if these have been omitted, only the quotations in the unit price fields shall apply. </w:t>
      </w:r>
    </w:p>
    <w:p w14:paraId="16A368B2"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If key quotations are missing, according to Section 56 (3) </w:t>
      </w:r>
      <w:proofErr w:type="spellStart"/>
      <w:r w:rsidRPr="00927C23">
        <w:rPr>
          <w:rFonts w:ascii="Calibri" w:hAnsi="Calibri"/>
          <w:sz w:val="22"/>
          <w:szCs w:val="22"/>
          <w:lang w:val="en-GB"/>
        </w:rPr>
        <w:t>VgV</w:t>
      </w:r>
      <w:proofErr w:type="spellEnd"/>
      <w:r w:rsidRPr="00927C23">
        <w:rPr>
          <w:rFonts w:ascii="Calibri" w:hAnsi="Calibri"/>
          <w:sz w:val="22"/>
          <w:szCs w:val="22"/>
          <w:lang w:val="en-GB"/>
        </w:rPr>
        <w:t xml:space="preserve"> these cannot be requested again, meaning the offer will have to be excluded.</w:t>
      </w:r>
    </w:p>
    <w:p w14:paraId="15F4388D" w14:textId="77777777" w:rsidR="00D907E0" w:rsidRDefault="00D907E0" w:rsidP="00D907E0">
      <w:pPr>
        <w:jc w:val="both"/>
        <w:rPr>
          <w:rFonts w:ascii="Calibri" w:hAnsi="Calibri"/>
          <w:sz w:val="22"/>
          <w:szCs w:val="22"/>
          <w:lang w:val="en-GB"/>
        </w:rPr>
      </w:pPr>
      <w:r w:rsidRPr="00927C23">
        <w:rPr>
          <w:rFonts w:ascii="Calibri" w:hAnsi="Calibri"/>
          <w:sz w:val="22"/>
          <w:szCs w:val="22"/>
          <w:lang w:val="en-GB"/>
        </w:rPr>
        <w:lastRenderedPageBreak/>
        <w:t>I/we offer to fulfil the contract and render the described services at the prices I/we have set. Prices are quoted in EURO excluding VAT.</w:t>
      </w:r>
    </w:p>
    <w:tbl>
      <w:tblPr>
        <w:tblStyle w:val="Tabellenraster"/>
        <w:tblW w:w="0" w:type="auto"/>
        <w:tblLook w:val="04A0" w:firstRow="1" w:lastRow="0" w:firstColumn="1" w:lastColumn="0" w:noHBand="0" w:noVBand="1"/>
      </w:tblPr>
      <w:tblGrid>
        <w:gridCol w:w="1604"/>
        <w:gridCol w:w="3122"/>
        <w:gridCol w:w="1323"/>
        <w:gridCol w:w="1172"/>
        <w:gridCol w:w="1217"/>
      </w:tblGrid>
      <w:tr w:rsidR="00CC573E" w:rsidRPr="00BA024B" w14:paraId="08970D9C" w14:textId="77777777" w:rsidTr="00A01BCC">
        <w:trPr>
          <w:tblHeader/>
        </w:trPr>
        <w:tc>
          <w:tcPr>
            <w:tcW w:w="4726" w:type="dxa"/>
            <w:gridSpan w:val="2"/>
            <w:tcBorders>
              <w:top w:val="single" w:sz="4" w:space="0" w:color="auto"/>
              <w:left w:val="single" w:sz="4" w:space="0" w:color="auto"/>
              <w:bottom w:val="single" w:sz="4" w:space="0" w:color="auto"/>
              <w:right w:val="nil"/>
            </w:tcBorders>
            <w:shd w:val="clear" w:color="auto" w:fill="C6D9F1" w:themeFill="text2" w:themeFillTint="33"/>
          </w:tcPr>
          <w:p w14:paraId="60D0F3FC" w14:textId="5633F97B" w:rsidR="00CC573E" w:rsidRPr="00BA024B" w:rsidRDefault="00CC573E" w:rsidP="00F90D53">
            <w:pPr>
              <w:rPr>
                <w:rFonts w:ascii="Calibri" w:hAnsi="Calibri"/>
                <w:sz w:val="22"/>
                <w:szCs w:val="22"/>
              </w:rPr>
            </w:pPr>
            <w:r w:rsidRPr="00CC573E">
              <w:rPr>
                <w:rFonts w:ascii="Calibri" w:hAnsi="Calibri"/>
                <w:b/>
                <w:sz w:val="22"/>
                <w:szCs w:val="22"/>
              </w:rPr>
              <w:t xml:space="preserve">Main </w:t>
            </w:r>
            <w:proofErr w:type="spellStart"/>
            <w:r w:rsidRPr="00CC573E">
              <w:rPr>
                <w:rFonts w:ascii="Calibri" w:hAnsi="Calibri"/>
                <w:b/>
                <w:sz w:val="22"/>
                <w:szCs w:val="22"/>
              </w:rPr>
              <w:t>Contract</w:t>
            </w:r>
            <w:proofErr w:type="spellEnd"/>
            <w:r w:rsidRPr="00CC573E">
              <w:rPr>
                <w:rFonts w:ascii="Calibri" w:hAnsi="Calibri"/>
                <w:b/>
                <w:sz w:val="22"/>
                <w:szCs w:val="22"/>
              </w:rPr>
              <w:t xml:space="preserve"> LOT 1</w:t>
            </w:r>
          </w:p>
        </w:tc>
        <w:tc>
          <w:tcPr>
            <w:tcW w:w="1323" w:type="dxa"/>
            <w:tcBorders>
              <w:top w:val="single" w:sz="4" w:space="0" w:color="auto"/>
              <w:left w:val="nil"/>
              <w:bottom w:val="single" w:sz="4" w:space="0" w:color="auto"/>
              <w:right w:val="nil"/>
            </w:tcBorders>
            <w:shd w:val="clear" w:color="auto" w:fill="C6D9F1" w:themeFill="text2" w:themeFillTint="33"/>
          </w:tcPr>
          <w:p w14:paraId="4B2CEBCE" w14:textId="77777777" w:rsidR="00CC573E" w:rsidRPr="00BA024B" w:rsidRDefault="00CC573E" w:rsidP="00F90D53">
            <w:pPr>
              <w:rPr>
                <w:rFonts w:ascii="Calibri" w:hAnsi="Calibri"/>
                <w:sz w:val="22"/>
                <w:szCs w:val="22"/>
              </w:rPr>
            </w:pPr>
          </w:p>
        </w:tc>
        <w:tc>
          <w:tcPr>
            <w:tcW w:w="1172" w:type="dxa"/>
            <w:tcBorders>
              <w:top w:val="single" w:sz="4" w:space="0" w:color="auto"/>
              <w:left w:val="nil"/>
              <w:bottom w:val="single" w:sz="4" w:space="0" w:color="auto"/>
              <w:right w:val="nil"/>
            </w:tcBorders>
            <w:shd w:val="clear" w:color="auto" w:fill="C6D9F1" w:themeFill="text2" w:themeFillTint="33"/>
          </w:tcPr>
          <w:p w14:paraId="155F0ED6" w14:textId="77777777" w:rsidR="00CC573E" w:rsidRPr="00BA024B" w:rsidRDefault="00CC573E" w:rsidP="00F90D53">
            <w:pPr>
              <w:rPr>
                <w:rFonts w:ascii="Calibri" w:hAnsi="Calibri"/>
                <w:sz w:val="22"/>
                <w:szCs w:val="22"/>
              </w:rPr>
            </w:pPr>
          </w:p>
        </w:tc>
        <w:tc>
          <w:tcPr>
            <w:tcW w:w="1217" w:type="dxa"/>
            <w:tcBorders>
              <w:top w:val="single" w:sz="4" w:space="0" w:color="auto"/>
              <w:left w:val="nil"/>
              <w:bottom w:val="single" w:sz="4" w:space="0" w:color="auto"/>
              <w:right w:val="single" w:sz="4" w:space="0" w:color="auto"/>
            </w:tcBorders>
            <w:shd w:val="clear" w:color="auto" w:fill="C6D9F1" w:themeFill="text2" w:themeFillTint="33"/>
          </w:tcPr>
          <w:p w14:paraId="7AC8E8C7" w14:textId="77777777" w:rsidR="00CC573E" w:rsidRPr="00BA024B" w:rsidRDefault="00CC573E" w:rsidP="00F90D53">
            <w:pPr>
              <w:rPr>
                <w:rFonts w:ascii="Calibri" w:hAnsi="Calibri"/>
                <w:sz w:val="22"/>
                <w:szCs w:val="22"/>
              </w:rPr>
            </w:pPr>
          </w:p>
        </w:tc>
      </w:tr>
      <w:tr w:rsidR="00D907E0" w:rsidRPr="00BA024B" w14:paraId="568BF710" w14:textId="77777777" w:rsidTr="00A01BCC">
        <w:trPr>
          <w:tblHeader/>
        </w:trPr>
        <w:tc>
          <w:tcPr>
            <w:tcW w:w="1604" w:type="dxa"/>
            <w:tcBorders>
              <w:top w:val="single" w:sz="4" w:space="0" w:color="auto"/>
            </w:tcBorders>
          </w:tcPr>
          <w:p w14:paraId="25F1E221" w14:textId="77777777" w:rsidR="00D907E0" w:rsidRPr="00BA024B" w:rsidRDefault="00D907E0" w:rsidP="00F90D53">
            <w:pPr>
              <w:rPr>
                <w:rFonts w:ascii="Calibri" w:hAnsi="Calibri"/>
                <w:sz w:val="22"/>
                <w:szCs w:val="22"/>
              </w:rPr>
            </w:pPr>
            <w:r w:rsidRPr="00BA024B">
              <w:rPr>
                <w:rFonts w:ascii="Calibri" w:hAnsi="Calibri"/>
                <w:sz w:val="22"/>
                <w:szCs w:val="22"/>
              </w:rPr>
              <w:t xml:space="preserve">Nr. </w:t>
            </w:r>
          </w:p>
        </w:tc>
        <w:tc>
          <w:tcPr>
            <w:tcW w:w="3122" w:type="dxa"/>
            <w:tcBorders>
              <w:top w:val="single" w:sz="4" w:space="0" w:color="auto"/>
            </w:tcBorders>
          </w:tcPr>
          <w:p w14:paraId="4B7CD844" w14:textId="77777777" w:rsidR="00D907E0" w:rsidRPr="00BA024B" w:rsidRDefault="00D907E0" w:rsidP="00F90D53">
            <w:pPr>
              <w:rPr>
                <w:rFonts w:ascii="Calibri" w:hAnsi="Calibri"/>
                <w:sz w:val="22"/>
                <w:szCs w:val="22"/>
              </w:rPr>
            </w:pPr>
            <w:r w:rsidRPr="00BA024B">
              <w:rPr>
                <w:rFonts w:ascii="Calibri" w:hAnsi="Calibri"/>
                <w:sz w:val="22"/>
                <w:szCs w:val="22"/>
              </w:rPr>
              <w:t>Tit</w:t>
            </w:r>
            <w:r>
              <w:rPr>
                <w:rFonts w:ascii="Calibri" w:hAnsi="Calibri"/>
                <w:sz w:val="22"/>
                <w:szCs w:val="22"/>
              </w:rPr>
              <w:t>le</w:t>
            </w:r>
            <w:r w:rsidRPr="00BA024B">
              <w:rPr>
                <w:rFonts w:ascii="Calibri" w:hAnsi="Calibri"/>
                <w:sz w:val="22"/>
                <w:szCs w:val="22"/>
              </w:rPr>
              <w:t>/</w:t>
            </w:r>
            <w:r>
              <w:rPr>
                <w:rFonts w:ascii="Calibri" w:hAnsi="Calibri"/>
                <w:sz w:val="22"/>
                <w:szCs w:val="22"/>
              </w:rPr>
              <w:t>Description</w:t>
            </w:r>
          </w:p>
        </w:tc>
        <w:tc>
          <w:tcPr>
            <w:tcW w:w="1323" w:type="dxa"/>
            <w:tcBorders>
              <w:top w:val="single" w:sz="4" w:space="0" w:color="auto"/>
            </w:tcBorders>
          </w:tcPr>
          <w:p w14:paraId="0F817F19" w14:textId="5200EDB3" w:rsidR="00D907E0" w:rsidRPr="00BA024B" w:rsidRDefault="00D907E0" w:rsidP="00F90D53">
            <w:pPr>
              <w:rPr>
                <w:rFonts w:ascii="Calibri" w:hAnsi="Calibri"/>
                <w:sz w:val="22"/>
                <w:szCs w:val="22"/>
              </w:rPr>
            </w:pPr>
            <w:proofErr w:type="spellStart"/>
            <w:r>
              <w:rPr>
                <w:rFonts w:ascii="Calibri" w:hAnsi="Calibri"/>
                <w:sz w:val="22"/>
                <w:szCs w:val="22"/>
              </w:rPr>
              <w:t>Quantity</w:t>
            </w:r>
            <w:proofErr w:type="spellEnd"/>
            <w:r>
              <w:rPr>
                <w:rFonts w:ascii="Calibri" w:hAnsi="Calibri"/>
                <w:sz w:val="22"/>
                <w:szCs w:val="22"/>
              </w:rPr>
              <w:t xml:space="preserve"> </w:t>
            </w:r>
            <w:proofErr w:type="spellStart"/>
            <w:r>
              <w:rPr>
                <w:rFonts w:ascii="Calibri" w:hAnsi="Calibri"/>
                <w:sz w:val="22"/>
                <w:szCs w:val="22"/>
              </w:rPr>
              <w:t>of</w:t>
            </w:r>
            <w:proofErr w:type="spellEnd"/>
            <w:r w:rsidR="00CC573E">
              <w:rPr>
                <w:rFonts w:ascii="Calibri" w:hAnsi="Calibri"/>
                <w:sz w:val="22"/>
                <w:szCs w:val="22"/>
              </w:rPr>
              <w:t xml:space="preserve"> </w:t>
            </w:r>
            <w:proofErr w:type="spellStart"/>
            <w:r w:rsidR="00CC573E">
              <w:rPr>
                <w:rFonts w:ascii="Calibri" w:hAnsi="Calibri"/>
                <w:sz w:val="22"/>
                <w:szCs w:val="22"/>
              </w:rPr>
              <w:t>units</w:t>
            </w:r>
            <w:proofErr w:type="spellEnd"/>
          </w:p>
        </w:tc>
        <w:tc>
          <w:tcPr>
            <w:tcW w:w="1172" w:type="dxa"/>
            <w:tcBorders>
              <w:top w:val="single" w:sz="4" w:space="0" w:color="auto"/>
            </w:tcBorders>
          </w:tcPr>
          <w:p w14:paraId="75F5A61D" w14:textId="77777777" w:rsidR="00D907E0" w:rsidRPr="00BA024B" w:rsidRDefault="00D907E0" w:rsidP="00F90D53">
            <w:pPr>
              <w:rPr>
                <w:rFonts w:ascii="Calibri" w:hAnsi="Calibri"/>
                <w:sz w:val="22"/>
                <w:szCs w:val="22"/>
              </w:rPr>
            </w:pPr>
            <w:r>
              <w:rPr>
                <w:rFonts w:ascii="Calibri" w:hAnsi="Calibri"/>
                <w:sz w:val="22"/>
                <w:szCs w:val="22"/>
              </w:rPr>
              <w:t xml:space="preserve">Unit </w:t>
            </w:r>
            <w:proofErr w:type="spellStart"/>
            <w:r>
              <w:rPr>
                <w:rFonts w:ascii="Calibri" w:hAnsi="Calibri"/>
                <w:sz w:val="22"/>
                <w:szCs w:val="22"/>
              </w:rPr>
              <w:t>price</w:t>
            </w:r>
            <w:proofErr w:type="spellEnd"/>
            <w:r>
              <w:rPr>
                <w:rFonts w:ascii="Calibri" w:hAnsi="Calibri"/>
                <w:sz w:val="22"/>
                <w:szCs w:val="22"/>
              </w:rPr>
              <w:t xml:space="preserve"> in Euro</w:t>
            </w:r>
          </w:p>
        </w:tc>
        <w:tc>
          <w:tcPr>
            <w:tcW w:w="1217" w:type="dxa"/>
            <w:tcBorders>
              <w:top w:val="single" w:sz="4" w:space="0" w:color="auto"/>
            </w:tcBorders>
          </w:tcPr>
          <w:p w14:paraId="6BF2A40A" w14:textId="77777777" w:rsidR="00D907E0" w:rsidRPr="00BA024B" w:rsidRDefault="00D907E0" w:rsidP="00F90D53">
            <w:pPr>
              <w:rPr>
                <w:rFonts w:ascii="Calibri" w:hAnsi="Calibri"/>
                <w:sz w:val="22"/>
                <w:szCs w:val="22"/>
              </w:rPr>
            </w:pPr>
            <w:r>
              <w:rPr>
                <w:rFonts w:ascii="Calibri" w:hAnsi="Calibri"/>
                <w:sz w:val="22"/>
                <w:szCs w:val="22"/>
              </w:rPr>
              <w:t xml:space="preserve">Total </w:t>
            </w:r>
            <w:proofErr w:type="spellStart"/>
            <w:r>
              <w:rPr>
                <w:rFonts w:ascii="Calibri" w:hAnsi="Calibri"/>
                <w:sz w:val="22"/>
                <w:szCs w:val="22"/>
              </w:rPr>
              <w:t>price</w:t>
            </w:r>
            <w:proofErr w:type="spellEnd"/>
            <w:r>
              <w:rPr>
                <w:rFonts w:ascii="Calibri" w:hAnsi="Calibri"/>
                <w:sz w:val="22"/>
                <w:szCs w:val="22"/>
              </w:rPr>
              <w:t xml:space="preserve"> in Euro</w:t>
            </w:r>
          </w:p>
        </w:tc>
      </w:tr>
      <w:tr w:rsidR="00D907E0" w:rsidRPr="00BA024B" w14:paraId="6F12DFBD" w14:textId="77777777" w:rsidTr="00A01BCC">
        <w:tc>
          <w:tcPr>
            <w:tcW w:w="1604" w:type="dxa"/>
          </w:tcPr>
          <w:p w14:paraId="5291FC26" w14:textId="77777777" w:rsidR="00D907E0" w:rsidRPr="00BA024B" w:rsidRDefault="00D907E0" w:rsidP="00F90D53">
            <w:pPr>
              <w:rPr>
                <w:rFonts w:ascii="Calibri" w:hAnsi="Calibri"/>
                <w:sz w:val="22"/>
                <w:szCs w:val="22"/>
              </w:rPr>
            </w:pPr>
            <w:r w:rsidRPr="00BA024B">
              <w:rPr>
                <w:rFonts w:ascii="Calibri" w:hAnsi="Calibri"/>
                <w:sz w:val="22"/>
                <w:szCs w:val="22"/>
              </w:rPr>
              <w:t>1</w:t>
            </w:r>
          </w:p>
        </w:tc>
        <w:tc>
          <w:tcPr>
            <w:tcW w:w="3122" w:type="dxa"/>
          </w:tcPr>
          <w:p w14:paraId="37764CC6" w14:textId="77777777" w:rsidR="00D907E0" w:rsidRDefault="00CC573E" w:rsidP="00F90D53">
            <w:pPr>
              <w:rPr>
                <w:rFonts w:ascii="Calibri" w:hAnsi="Calibri"/>
                <w:sz w:val="22"/>
                <w:szCs w:val="22"/>
                <w:lang w:val="en-US"/>
              </w:rPr>
            </w:pPr>
            <w:r w:rsidRPr="00CC573E">
              <w:rPr>
                <w:rFonts w:ascii="Calibri" w:hAnsi="Calibri"/>
                <w:sz w:val="22"/>
                <w:szCs w:val="22"/>
                <w:lang w:val="en-US"/>
              </w:rPr>
              <w:t>Power Converters for the SIS100 Radiation Resistant Quadrupole Magnets</w:t>
            </w:r>
          </w:p>
          <w:p w14:paraId="2C491B4A" w14:textId="77777777" w:rsidR="00CC573E" w:rsidRDefault="00CC573E" w:rsidP="00CC573E">
            <w:pPr>
              <w:widowControl w:val="0"/>
              <w:autoSpaceDE w:val="0"/>
              <w:autoSpaceDN w:val="0"/>
              <w:adjustRightInd w:val="0"/>
              <w:spacing w:before="48" w:after="0" w:line="240" w:lineRule="auto"/>
              <w:rPr>
                <w:rFonts w:ascii="Calibri" w:hAnsi="Calibri"/>
                <w:sz w:val="22"/>
                <w:szCs w:val="22"/>
                <w:lang w:val="en-US"/>
              </w:rPr>
            </w:pPr>
            <w:r>
              <w:rPr>
                <w:rFonts w:ascii="Calibri" w:hAnsi="Calibri"/>
                <w:sz w:val="22"/>
                <w:szCs w:val="22"/>
                <w:lang w:val="en-US"/>
              </w:rPr>
              <w:t xml:space="preserve">According to Specification </w:t>
            </w:r>
          </w:p>
          <w:p w14:paraId="458327C1" w14:textId="3AC384A1" w:rsidR="00CC573E" w:rsidRPr="00A01BCC" w:rsidRDefault="00CC573E" w:rsidP="00CC573E">
            <w:pPr>
              <w:widowControl w:val="0"/>
              <w:autoSpaceDE w:val="0"/>
              <w:autoSpaceDN w:val="0"/>
              <w:adjustRightInd w:val="0"/>
              <w:spacing w:before="48" w:after="0" w:line="240" w:lineRule="auto"/>
              <w:rPr>
                <w:rFonts w:ascii="Calibri" w:hAnsi="Calibri"/>
                <w:sz w:val="22"/>
                <w:szCs w:val="22"/>
                <w:lang w:val="en-US"/>
              </w:rPr>
            </w:pPr>
            <w:r w:rsidRPr="00A01BCC">
              <w:rPr>
                <w:rFonts w:ascii="Calibri" w:hAnsi="Calibri"/>
                <w:sz w:val="22"/>
                <w:szCs w:val="22"/>
                <w:lang w:val="en-US"/>
              </w:rPr>
              <w:t>F-DS-EPS-en-PC_0045</w:t>
            </w:r>
          </w:p>
        </w:tc>
        <w:tc>
          <w:tcPr>
            <w:tcW w:w="1323" w:type="dxa"/>
          </w:tcPr>
          <w:p w14:paraId="5398EACF" w14:textId="418A9F0B" w:rsidR="00D907E0" w:rsidRPr="00BA024B" w:rsidRDefault="00CC573E" w:rsidP="00F90D53">
            <w:pPr>
              <w:rPr>
                <w:rFonts w:ascii="Calibri" w:hAnsi="Calibri"/>
                <w:sz w:val="22"/>
                <w:szCs w:val="22"/>
              </w:rPr>
            </w:pPr>
            <w:r>
              <w:rPr>
                <w:rFonts w:ascii="Calibri" w:hAnsi="Calibri"/>
                <w:sz w:val="22"/>
                <w:szCs w:val="22"/>
              </w:rPr>
              <w:t>2</w:t>
            </w:r>
          </w:p>
        </w:tc>
        <w:tc>
          <w:tcPr>
            <w:tcW w:w="1172" w:type="dxa"/>
          </w:tcPr>
          <w:p w14:paraId="2C74DCEB" w14:textId="77777777" w:rsidR="00D907E0" w:rsidRPr="00BA024B" w:rsidRDefault="00D907E0" w:rsidP="00F90D53">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217" w:type="dxa"/>
          </w:tcPr>
          <w:p w14:paraId="1A4BF56C" w14:textId="77777777" w:rsidR="00D907E0" w:rsidRPr="00BA024B" w:rsidRDefault="00D907E0"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CC573E" w:rsidRPr="00BA024B" w14:paraId="559215DF" w14:textId="77777777" w:rsidTr="00A01BCC">
        <w:tc>
          <w:tcPr>
            <w:tcW w:w="4726" w:type="dxa"/>
            <w:gridSpan w:val="2"/>
            <w:tcBorders>
              <w:top w:val="single" w:sz="4" w:space="0" w:color="auto"/>
              <w:left w:val="single" w:sz="4" w:space="0" w:color="auto"/>
              <w:bottom w:val="single" w:sz="4" w:space="0" w:color="auto"/>
              <w:right w:val="nil"/>
            </w:tcBorders>
          </w:tcPr>
          <w:p w14:paraId="5D2CB6C1" w14:textId="569F7346" w:rsidR="00CC573E" w:rsidRPr="00BA024B" w:rsidRDefault="00CC573E" w:rsidP="00F90D53">
            <w:pPr>
              <w:rPr>
                <w:rFonts w:ascii="Calibri" w:hAnsi="Calibri"/>
                <w:sz w:val="22"/>
                <w:szCs w:val="22"/>
              </w:rPr>
            </w:pPr>
            <w:r>
              <w:rPr>
                <w:rFonts w:ascii="Calibri" w:hAnsi="Calibri"/>
                <w:b/>
                <w:sz w:val="22"/>
                <w:szCs w:val="22"/>
              </w:rPr>
              <w:t>Total</w:t>
            </w:r>
          </w:p>
        </w:tc>
        <w:tc>
          <w:tcPr>
            <w:tcW w:w="1323" w:type="dxa"/>
            <w:tcBorders>
              <w:top w:val="single" w:sz="4" w:space="0" w:color="auto"/>
              <w:left w:val="nil"/>
              <w:bottom w:val="single" w:sz="4" w:space="0" w:color="auto"/>
              <w:right w:val="nil"/>
            </w:tcBorders>
          </w:tcPr>
          <w:p w14:paraId="176BEC46" w14:textId="77777777" w:rsidR="00CC573E" w:rsidRPr="00BA024B" w:rsidRDefault="00CC573E" w:rsidP="00F90D53">
            <w:pPr>
              <w:rPr>
                <w:rFonts w:ascii="Calibri" w:hAnsi="Calibri"/>
                <w:sz w:val="22"/>
                <w:szCs w:val="22"/>
              </w:rPr>
            </w:pPr>
          </w:p>
        </w:tc>
        <w:tc>
          <w:tcPr>
            <w:tcW w:w="1172" w:type="dxa"/>
            <w:tcBorders>
              <w:top w:val="single" w:sz="4" w:space="0" w:color="auto"/>
              <w:left w:val="nil"/>
              <w:bottom w:val="single" w:sz="4" w:space="0" w:color="auto"/>
              <w:right w:val="single" w:sz="4" w:space="0" w:color="auto"/>
            </w:tcBorders>
          </w:tcPr>
          <w:p w14:paraId="2253EAF6" w14:textId="77777777" w:rsidR="00CC573E" w:rsidRPr="00BA024B" w:rsidRDefault="00CC573E" w:rsidP="00F90D53">
            <w:pPr>
              <w:jc w:val="right"/>
              <w:rPr>
                <w:rFonts w:ascii="Calibri" w:hAnsi="Calibri"/>
                <w:sz w:val="22"/>
                <w:szCs w:val="22"/>
              </w:rPr>
            </w:pPr>
          </w:p>
        </w:tc>
        <w:tc>
          <w:tcPr>
            <w:tcW w:w="1217" w:type="dxa"/>
            <w:tcBorders>
              <w:left w:val="single" w:sz="4" w:space="0" w:color="auto"/>
            </w:tcBorders>
          </w:tcPr>
          <w:p w14:paraId="08699552" w14:textId="77777777" w:rsidR="00CC573E" w:rsidRPr="00BA024B" w:rsidRDefault="00CC573E"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r w:rsidR="00CC573E" w:rsidRPr="00BA024B" w14:paraId="4F5C2E13" w14:textId="77777777" w:rsidTr="00A01BCC">
        <w:tc>
          <w:tcPr>
            <w:tcW w:w="4726" w:type="dxa"/>
            <w:gridSpan w:val="2"/>
            <w:tcBorders>
              <w:top w:val="single" w:sz="4" w:space="0" w:color="auto"/>
              <w:left w:val="single" w:sz="4" w:space="0" w:color="auto"/>
              <w:bottom w:val="single" w:sz="4" w:space="0" w:color="auto"/>
              <w:right w:val="nil"/>
            </w:tcBorders>
          </w:tcPr>
          <w:p w14:paraId="70FCABC0" w14:textId="5D085C5A" w:rsidR="00CC573E" w:rsidRPr="00CC573E" w:rsidRDefault="00CC573E" w:rsidP="00CC573E">
            <w:pPr>
              <w:rPr>
                <w:rFonts w:ascii="Calibri" w:hAnsi="Calibri"/>
                <w:b/>
                <w:sz w:val="22"/>
                <w:szCs w:val="22"/>
              </w:rPr>
            </w:pPr>
            <w:r>
              <w:rPr>
                <w:rFonts w:ascii="Calibri" w:hAnsi="Calibri"/>
                <w:sz w:val="22"/>
              </w:rPr>
              <w:t>-</w:t>
            </w:r>
            <w:r w:rsidRPr="00CC573E">
              <w:rPr>
                <w:rFonts w:ascii="Calibri" w:hAnsi="Calibri"/>
                <w:sz w:val="22"/>
              </w:rPr>
              <w:t>MRI (</w:t>
            </w:r>
            <w:r w:rsidR="00A776F5">
              <w:rPr>
                <w:rFonts w:ascii="Calibri" w:hAnsi="Calibri"/>
                <w:sz w:val="22"/>
              </w:rPr>
              <w:t>=</w:t>
            </w:r>
            <w:r w:rsidRPr="00CC573E">
              <w:rPr>
                <w:rFonts w:ascii="Calibri" w:hAnsi="Calibri"/>
                <w:sz w:val="22"/>
              </w:rPr>
              <w:t xml:space="preserve">0,8% </w:t>
            </w:r>
            <w:proofErr w:type="spellStart"/>
            <w:r w:rsidRPr="00CC573E">
              <w:rPr>
                <w:rFonts w:ascii="Calibri" w:hAnsi="Calibri"/>
                <w:sz w:val="22"/>
              </w:rPr>
              <w:t>of</w:t>
            </w:r>
            <w:proofErr w:type="spellEnd"/>
            <w:r w:rsidRPr="00CC573E">
              <w:rPr>
                <w:rFonts w:ascii="Calibri" w:hAnsi="Calibri"/>
                <w:sz w:val="22"/>
              </w:rPr>
              <w:t xml:space="preserve"> Total)</w:t>
            </w:r>
          </w:p>
        </w:tc>
        <w:tc>
          <w:tcPr>
            <w:tcW w:w="1323" w:type="dxa"/>
            <w:tcBorders>
              <w:top w:val="single" w:sz="4" w:space="0" w:color="auto"/>
              <w:left w:val="nil"/>
              <w:bottom w:val="single" w:sz="4" w:space="0" w:color="auto"/>
              <w:right w:val="nil"/>
            </w:tcBorders>
          </w:tcPr>
          <w:p w14:paraId="2855EACC" w14:textId="77777777" w:rsidR="00CC573E" w:rsidRPr="00BA024B" w:rsidRDefault="00CC573E" w:rsidP="00F90D53">
            <w:pPr>
              <w:rPr>
                <w:rFonts w:ascii="Calibri" w:hAnsi="Calibri"/>
                <w:sz w:val="22"/>
                <w:szCs w:val="22"/>
              </w:rPr>
            </w:pPr>
          </w:p>
        </w:tc>
        <w:tc>
          <w:tcPr>
            <w:tcW w:w="1172" w:type="dxa"/>
            <w:tcBorders>
              <w:top w:val="single" w:sz="4" w:space="0" w:color="auto"/>
              <w:left w:val="nil"/>
              <w:bottom w:val="single" w:sz="4" w:space="0" w:color="auto"/>
              <w:right w:val="single" w:sz="4" w:space="0" w:color="auto"/>
            </w:tcBorders>
          </w:tcPr>
          <w:p w14:paraId="031D6C4E" w14:textId="77777777" w:rsidR="00CC573E" w:rsidRPr="00BA024B" w:rsidRDefault="00CC573E" w:rsidP="00F90D53">
            <w:pPr>
              <w:jc w:val="right"/>
              <w:rPr>
                <w:rFonts w:ascii="Calibri" w:hAnsi="Calibri"/>
                <w:sz w:val="22"/>
                <w:szCs w:val="22"/>
              </w:rPr>
            </w:pPr>
          </w:p>
        </w:tc>
        <w:tc>
          <w:tcPr>
            <w:tcW w:w="1217" w:type="dxa"/>
            <w:tcBorders>
              <w:left w:val="single" w:sz="4" w:space="0" w:color="auto"/>
            </w:tcBorders>
          </w:tcPr>
          <w:p w14:paraId="1AD097CC" w14:textId="63E804E3" w:rsidR="00CC573E" w:rsidRPr="00BA024B" w:rsidRDefault="00CC573E" w:rsidP="00F90D53">
            <w:pPr>
              <w:jc w:val="right"/>
              <w:rPr>
                <w:rFonts w:ascii="Calibri" w:hAnsi="Calibri"/>
                <w:sz w:val="22"/>
                <w:szCs w:val="22"/>
              </w:rPr>
            </w:pPr>
            <w:r>
              <w:rPr>
                <w:rFonts w:ascii="Calibri" w:hAnsi="Calibri"/>
                <w:sz w:val="22"/>
                <w:szCs w:val="22"/>
              </w:rPr>
              <w:t>-</w:t>
            </w: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 </w:t>
            </w:r>
          </w:p>
        </w:tc>
      </w:tr>
      <w:tr w:rsidR="00A01BCC" w:rsidRPr="00BA024B" w14:paraId="6B204B6F" w14:textId="77777777" w:rsidTr="002C6787">
        <w:tc>
          <w:tcPr>
            <w:tcW w:w="7221" w:type="dxa"/>
            <w:gridSpan w:val="4"/>
            <w:tcBorders>
              <w:top w:val="single" w:sz="4" w:space="0" w:color="auto"/>
              <w:left w:val="single" w:sz="4" w:space="0" w:color="auto"/>
              <w:bottom w:val="single" w:sz="4" w:space="0" w:color="auto"/>
              <w:right w:val="single" w:sz="4" w:space="0" w:color="auto"/>
            </w:tcBorders>
          </w:tcPr>
          <w:p w14:paraId="776F74F3" w14:textId="69D07FB2" w:rsidR="00A01BCC" w:rsidRPr="00D66953" w:rsidRDefault="00A01BCC" w:rsidP="00A01BCC">
            <w:pPr>
              <w:rPr>
                <w:rFonts w:ascii="Calibri" w:hAnsi="Calibri"/>
                <w:sz w:val="22"/>
                <w:szCs w:val="22"/>
                <w:lang w:val="en-US"/>
              </w:rPr>
            </w:pPr>
            <w:r>
              <w:rPr>
                <w:rFonts w:ascii="Calibri" w:hAnsi="Calibri"/>
                <w:bCs/>
                <w:sz w:val="22"/>
                <w:lang w:val="en-US"/>
              </w:rPr>
              <w:t>-</w:t>
            </w:r>
            <w:r w:rsidRPr="00D66953">
              <w:rPr>
                <w:rFonts w:ascii="Calibri" w:hAnsi="Calibri"/>
                <w:bCs/>
                <w:sz w:val="22"/>
                <w:lang w:val="en-US"/>
              </w:rPr>
              <w:t xml:space="preserve">Price reduction </w:t>
            </w:r>
            <w:r w:rsidRPr="00A01BCC">
              <w:rPr>
                <w:rFonts w:ascii="Calibri" w:hAnsi="Calibri"/>
                <w:bCs/>
                <w:sz w:val="22"/>
                <w:lang w:val="en-US"/>
              </w:rPr>
              <w:t>based on synergy-effects if Lots 1</w:t>
            </w:r>
            <w:r>
              <w:rPr>
                <w:rFonts w:ascii="Calibri" w:hAnsi="Calibri"/>
                <w:bCs/>
                <w:sz w:val="22"/>
                <w:lang w:val="en-US"/>
              </w:rPr>
              <w:t xml:space="preserve"> </w:t>
            </w:r>
            <w:r w:rsidRPr="00A01BCC">
              <w:rPr>
                <w:rFonts w:ascii="Calibri" w:hAnsi="Calibri"/>
                <w:bCs/>
                <w:sz w:val="22"/>
                <w:lang w:val="en-US"/>
              </w:rPr>
              <w:t xml:space="preserve">and 2 </w:t>
            </w:r>
            <w:r>
              <w:rPr>
                <w:rFonts w:ascii="Calibri" w:hAnsi="Calibri"/>
                <w:bCs/>
                <w:sz w:val="22"/>
                <w:lang w:val="en-US"/>
              </w:rPr>
              <w:t>will be</w:t>
            </w:r>
            <w:r w:rsidRPr="00A01BCC">
              <w:rPr>
                <w:rFonts w:ascii="Calibri" w:hAnsi="Calibri"/>
                <w:bCs/>
                <w:sz w:val="22"/>
                <w:lang w:val="en-US"/>
              </w:rPr>
              <w:t xml:space="preserve"> awarded to a single bidder (not mandatory)</w:t>
            </w:r>
          </w:p>
        </w:tc>
        <w:tc>
          <w:tcPr>
            <w:tcW w:w="1217" w:type="dxa"/>
            <w:tcBorders>
              <w:left w:val="single" w:sz="4" w:space="0" w:color="auto"/>
            </w:tcBorders>
          </w:tcPr>
          <w:p w14:paraId="09E68245" w14:textId="38D13FAC" w:rsidR="00A01BCC" w:rsidRDefault="00A01BCC" w:rsidP="00A01BCC">
            <w:pPr>
              <w:jc w:val="right"/>
              <w:rPr>
                <w:rFonts w:ascii="Calibri" w:hAnsi="Calibri"/>
                <w:sz w:val="22"/>
                <w:szCs w:val="22"/>
              </w:rPr>
            </w:pPr>
            <w:r>
              <w:rPr>
                <w:rFonts w:ascii="Calibri" w:hAnsi="Calibri"/>
                <w:sz w:val="22"/>
                <w:szCs w:val="22"/>
                <w:lang w:val="en-US"/>
              </w:rPr>
              <w:t>-</w:t>
            </w: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r w:rsidR="00A01BCC" w:rsidRPr="007B0F14" w14:paraId="3EB817D3" w14:textId="77777777" w:rsidTr="00A01BCC">
        <w:tc>
          <w:tcPr>
            <w:tcW w:w="7221" w:type="dxa"/>
            <w:gridSpan w:val="4"/>
            <w:tcBorders>
              <w:top w:val="single" w:sz="4" w:space="0" w:color="auto"/>
              <w:left w:val="single" w:sz="4" w:space="0" w:color="auto"/>
              <w:bottom w:val="single" w:sz="4" w:space="0" w:color="auto"/>
              <w:right w:val="single" w:sz="4" w:space="0" w:color="auto"/>
            </w:tcBorders>
          </w:tcPr>
          <w:p w14:paraId="5FE0BDA4" w14:textId="59BEC0D9" w:rsidR="00A01BCC" w:rsidRPr="007B0F14" w:rsidRDefault="00A01BCC" w:rsidP="00A01BCC">
            <w:pPr>
              <w:ind w:right="440"/>
              <w:rPr>
                <w:rFonts w:ascii="Calibri" w:hAnsi="Calibri"/>
                <w:sz w:val="22"/>
                <w:szCs w:val="22"/>
                <w:lang w:val="en-US"/>
              </w:rPr>
            </w:pPr>
            <w:r>
              <w:rPr>
                <w:rFonts w:ascii="Calibri" w:hAnsi="Calibri"/>
                <w:b/>
                <w:sz w:val="22"/>
                <w:szCs w:val="22"/>
                <w:lang w:val="en-US"/>
              </w:rPr>
              <w:t xml:space="preserve">Evaluation and </w:t>
            </w:r>
            <w:r w:rsidRPr="00D66953">
              <w:rPr>
                <w:rFonts w:ascii="Calibri" w:hAnsi="Calibri"/>
                <w:b/>
                <w:sz w:val="22"/>
                <w:szCs w:val="22"/>
                <w:lang w:val="en-US"/>
              </w:rPr>
              <w:t xml:space="preserve">Awarding Price (= Total </w:t>
            </w:r>
            <w:r>
              <w:rPr>
                <w:rFonts w:ascii="Calibri" w:hAnsi="Calibri"/>
                <w:b/>
                <w:sz w:val="22"/>
                <w:szCs w:val="22"/>
                <w:lang w:val="en-US"/>
              </w:rPr>
              <w:t>– MRI – Price reduction</w:t>
            </w:r>
            <w:r w:rsidRPr="00D66953">
              <w:rPr>
                <w:rFonts w:ascii="Calibri" w:hAnsi="Calibri"/>
                <w:b/>
                <w:sz w:val="22"/>
                <w:szCs w:val="22"/>
                <w:lang w:val="en-US"/>
              </w:rPr>
              <w:t>)</w:t>
            </w:r>
          </w:p>
        </w:tc>
        <w:tc>
          <w:tcPr>
            <w:tcW w:w="1217" w:type="dxa"/>
            <w:tcBorders>
              <w:left w:val="single" w:sz="4" w:space="0" w:color="auto"/>
            </w:tcBorders>
          </w:tcPr>
          <w:p w14:paraId="4BD82960" w14:textId="26AC4142" w:rsidR="00A01BCC" w:rsidRPr="007B0F14" w:rsidRDefault="00A01BCC" w:rsidP="00A01BCC">
            <w:pPr>
              <w:jc w:val="right"/>
              <w:rPr>
                <w:rFonts w:ascii="Calibri" w:hAnsi="Calibri"/>
                <w:sz w:val="22"/>
                <w:szCs w:val="22"/>
                <w:lang w:val="en-US"/>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605DF6DC" w14:textId="706AFEF4" w:rsidR="00D907E0" w:rsidRDefault="00D907E0" w:rsidP="00D907E0">
      <w:pPr>
        <w:jc w:val="both"/>
        <w:rPr>
          <w:rFonts w:ascii="Calibri" w:hAnsi="Calibri"/>
          <w:sz w:val="22"/>
          <w:szCs w:val="22"/>
          <w:lang w:val="en-GB"/>
        </w:rPr>
      </w:pPr>
    </w:p>
    <w:p w14:paraId="0FD43083"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MRI</w:t>
      </w:r>
    </w:p>
    <w:p w14:paraId="5A55DC38" w14:textId="77777777" w:rsidR="00D907E0" w:rsidRPr="00927C23" w:rsidRDefault="00D907E0" w:rsidP="00D907E0">
      <w:pPr>
        <w:spacing w:after="0"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The client shall provide multi-risk insurance in accordance with Appendix [B160]. The client is entitled to pass on the costs of the insurance to the contractor in the amount of 0.8% of the net final invoice amount and to retain a corresponding share from the contractor's respective partial invoices until the final payment. The contractor shall list the item in the respective invoices in accordance with the above and deduct it from the invoice amount.</w:t>
      </w:r>
    </w:p>
    <w:p w14:paraId="2AEE26E3" w14:textId="77777777" w:rsidR="00D907E0" w:rsidRPr="00927C23" w:rsidRDefault="00D907E0" w:rsidP="00D907E0">
      <w:pPr>
        <w:spacing w:after="0" w:line="240" w:lineRule="auto"/>
        <w:contextualSpacing/>
        <w:jc w:val="both"/>
        <w:rPr>
          <w:rFonts w:ascii="Calibri" w:hAnsi="Calibri"/>
          <w:sz w:val="22"/>
          <w:szCs w:val="22"/>
          <w:lang w:val="en-GB" w:eastAsia="en-US"/>
        </w:rPr>
      </w:pPr>
    </w:p>
    <w:p w14:paraId="0D56A471"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Liability is limited to intent and gross negligence for fault-based liability. Liability for lost profits is excluded. Contractual warranty for defects is not affected by the exclusions of liability. Any exclusion of liability shall only apply if there is no insurance coverage.</w:t>
      </w:r>
    </w:p>
    <w:p w14:paraId="4FEF2B96"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Payment </w:t>
      </w:r>
      <w:r>
        <w:rPr>
          <w:rFonts w:ascii="Calibri" w:hAnsi="Calibri"/>
          <w:sz w:val="22"/>
        </w:rPr>
        <w:t>T</w:t>
      </w:r>
      <w:r w:rsidRPr="00927C23">
        <w:rPr>
          <w:rFonts w:ascii="Calibri" w:hAnsi="Calibri"/>
          <w:sz w:val="22"/>
        </w:rPr>
        <w:t>erms</w:t>
      </w:r>
    </w:p>
    <w:p w14:paraId="2C3206A2" w14:textId="178FED11" w:rsidR="00D907E0" w:rsidRPr="00A01BCC" w:rsidRDefault="00D907E0" w:rsidP="00D66953">
      <w:pPr>
        <w:spacing w:line="240" w:lineRule="auto"/>
        <w:contextualSpacing/>
        <w:jc w:val="both"/>
        <w:rPr>
          <w:rFonts w:ascii="Calibri" w:hAnsi="Calibri"/>
          <w:b/>
          <w:sz w:val="22"/>
          <w:szCs w:val="22"/>
          <w:lang w:val="en-US" w:eastAsia="en-US"/>
        </w:rPr>
      </w:pPr>
      <w:r w:rsidRPr="00927C23">
        <w:rPr>
          <w:rFonts w:ascii="Calibri" w:hAnsi="Calibri"/>
          <w:sz w:val="22"/>
          <w:szCs w:val="22"/>
          <w:lang w:val="en-GB" w:eastAsia="en-US"/>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r>
        <w:rPr>
          <w:rFonts w:ascii="Calibri" w:hAnsi="Calibri" w:cs="Calibri"/>
          <w:noProof/>
          <w:sz w:val="22"/>
          <w:szCs w:val="22"/>
        </w:rPr>
        <mc:AlternateContent>
          <mc:Choice Requires="wps">
            <w:drawing>
              <wp:anchor distT="0" distB="0" distL="114300" distR="114300" simplePos="0" relativeHeight="251662336" behindDoc="1" locked="0" layoutInCell="1" allowOverlap="1" wp14:anchorId="6B5251F0" wp14:editId="501E6271">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2C1949A"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5251F0" id="_x0000_t202" coordsize="21600,21600" o:spt="202" path="m,l,21600r21600,l21600,xe">
                <v:stroke joinstyle="miter"/>
                <v:path gradientshapeok="t" o:connecttype="rect"/>
              </v:shapetype>
              <v:shape id="Textfeld 32" o:spid="_x0000_s1026" type="#_x0000_t202" style="position:absolute;left:0;text-align:left;margin-left:546.55pt;margin-top:-1022.95pt;width:44.75pt;height:838.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sRzWAIAAKA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" fillcolor="#f2f2f2 [3052]" stroked="f" strokeweight=".5pt">
                <v:textbox style="layout-flow:vertical">
                  <w:txbxContent>
                    <w:p w14:paraId="52C1949A"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3E6D68C"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Guarantee</w:t>
      </w:r>
      <w:proofErr w:type="spellEnd"/>
    </w:p>
    <w:p w14:paraId="19C17DA6"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2EFE0A0B" w14:textId="37D868C1" w:rsidR="00D907E0" w:rsidRPr="00A776F5" w:rsidRDefault="00D907E0" w:rsidP="00D907E0">
      <w:pPr>
        <w:pStyle w:val="Listenabsatz"/>
        <w:numPr>
          <w:ilvl w:val="0"/>
          <w:numId w:val="19"/>
        </w:numPr>
        <w:spacing w:after="240" w:line="276" w:lineRule="auto"/>
        <w:contextualSpacing w:val="0"/>
        <w:rPr>
          <w:rFonts w:ascii="Calibri" w:hAnsi="Calibri"/>
          <w:sz w:val="22"/>
          <w:lang w:val="en-US"/>
        </w:rPr>
      </w:pPr>
      <w:r w:rsidRPr="00A776F5">
        <w:rPr>
          <w:rFonts w:ascii="Calibri" w:hAnsi="Calibri"/>
          <w:sz w:val="22"/>
          <w:lang w:val="en-US"/>
        </w:rPr>
        <w:lastRenderedPageBreak/>
        <w:t>Customs tariff number</w:t>
      </w:r>
      <w:r w:rsidR="00A776F5" w:rsidRPr="00A776F5">
        <w:rPr>
          <w:rFonts w:ascii="Calibri" w:hAnsi="Calibri"/>
          <w:sz w:val="22"/>
          <w:lang w:val="en-US"/>
        </w:rPr>
        <w:t xml:space="preserve"> </w:t>
      </w:r>
      <w:r w:rsidR="00A776F5" w:rsidRPr="00BF0C76">
        <w:rPr>
          <w:rFonts w:ascii="Calibri" w:hAnsi="Calibri"/>
          <w:color w:val="FF0000"/>
          <w:sz w:val="22"/>
          <w:lang w:val="en-US"/>
        </w:rPr>
        <w:t>(applies only to non-EU countries)</w:t>
      </w:r>
    </w:p>
    <w:p w14:paraId="62D41F70" w14:textId="77777777" w:rsidR="00D907E0" w:rsidRPr="00927C23" w:rsidRDefault="00D907E0" w:rsidP="00D9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roofErr w:type="spellStart"/>
      <w:r w:rsidRPr="00D66953">
        <w:rPr>
          <w:rFonts w:ascii="Calibri" w:hAnsi="Calibri" w:cs="Calibri"/>
          <w:sz w:val="22"/>
          <w:lang w:val="en-US"/>
        </w:rPr>
        <w:t>T</w:t>
      </w:r>
      <w:r w:rsidRPr="00D66953">
        <w:rPr>
          <w:rFonts w:ascii="Calibri" w:hAnsi="Calibri" w:cs="Calibri"/>
          <w:sz w:val="22"/>
          <w:lang w:val="en"/>
        </w:rPr>
        <w:t>he</w:t>
      </w:r>
      <w:proofErr w:type="spellEnd"/>
      <w:r w:rsidRPr="00D66953">
        <w:rPr>
          <w:rFonts w:ascii="Calibri" w:hAnsi="Calibri" w:cs="Calibri"/>
          <w:sz w:val="22"/>
          <w:lang w:val="en"/>
        </w:rPr>
        <w:t xml:space="preserv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D907E0" w:rsidRPr="00260798" w14:paraId="2F3ADF66" w14:textId="77777777" w:rsidTr="00F90D53">
        <w:tc>
          <w:tcPr>
            <w:tcW w:w="3539" w:type="dxa"/>
          </w:tcPr>
          <w:p w14:paraId="7EC6E48D" w14:textId="77777777" w:rsidR="00D907E0" w:rsidRPr="00927C23" w:rsidRDefault="00D907E0" w:rsidP="00F90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00990E5F" w14:textId="77777777" w:rsidR="00D907E0" w:rsidRPr="00927C23" w:rsidRDefault="00D907E0" w:rsidP="00D907E0">
      <w:pPr>
        <w:spacing w:after="0" w:line="240" w:lineRule="auto"/>
        <w:ind w:left="426"/>
        <w:contextualSpacing/>
        <w:rPr>
          <w:rFonts w:ascii="Calibri" w:hAnsi="Calibri"/>
          <w:b/>
          <w:sz w:val="22"/>
          <w:szCs w:val="22"/>
          <w:lang w:val="en" w:eastAsia="en-US"/>
        </w:rPr>
      </w:pPr>
    </w:p>
    <w:p w14:paraId="0AC8FC7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Query Competition Register</w:t>
      </w:r>
    </w:p>
    <w:p w14:paraId="5B8A7D02" w14:textId="77777777" w:rsidR="00D907E0" w:rsidRPr="00927C23" w:rsidRDefault="00D907E0" w:rsidP="00D907E0">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D907E0" w:rsidRPr="00927C23" w14:paraId="1B6733AC" w14:textId="77777777" w:rsidTr="00F90D53">
        <w:trPr>
          <w:trHeight w:val="443"/>
        </w:trPr>
        <w:tc>
          <w:tcPr>
            <w:tcW w:w="3119" w:type="dxa"/>
            <w:tcBorders>
              <w:top w:val="single" w:sz="4" w:space="0" w:color="auto"/>
              <w:left w:val="single" w:sz="4" w:space="0" w:color="auto"/>
              <w:bottom w:val="single" w:sz="4" w:space="0" w:color="auto"/>
              <w:right w:val="single" w:sz="4" w:space="0" w:color="auto"/>
            </w:tcBorders>
            <w:hideMark/>
          </w:tcPr>
          <w:p w14:paraId="6AEA8CE7"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432C73E7"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7200A761" w14:textId="77777777" w:rsidTr="00F90D53">
        <w:trPr>
          <w:trHeight w:val="447"/>
        </w:trPr>
        <w:tc>
          <w:tcPr>
            <w:tcW w:w="3119" w:type="dxa"/>
            <w:tcBorders>
              <w:top w:val="single" w:sz="4" w:space="0" w:color="auto"/>
              <w:left w:val="single" w:sz="4" w:space="0" w:color="auto"/>
              <w:bottom w:val="single" w:sz="4" w:space="0" w:color="auto"/>
              <w:right w:val="single" w:sz="4" w:space="0" w:color="auto"/>
            </w:tcBorders>
            <w:hideMark/>
          </w:tcPr>
          <w:p w14:paraId="6135FD49"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6F42D560"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46B39234" w14:textId="77777777" w:rsidTr="00F90D53">
        <w:trPr>
          <w:trHeight w:val="465"/>
        </w:trPr>
        <w:tc>
          <w:tcPr>
            <w:tcW w:w="3119" w:type="dxa"/>
            <w:tcBorders>
              <w:top w:val="single" w:sz="4" w:space="0" w:color="auto"/>
              <w:left w:val="single" w:sz="4" w:space="0" w:color="auto"/>
              <w:bottom w:val="single" w:sz="4" w:space="0" w:color="auto"/>
              <w:right w:val="single" w:sz="4" w:space="0" w:color="auto"/>
            </w:tcBorders>
            <w:hideMark/>
          </w:tcPr>
          <w:p w14:paraId="1E221679" w14:textId="77777777" w:rsidR="00D907E0" w:rsidRPr="00927C23" w:rsidRDefault="00D907E0" w:rsidP="00F90D53">
            <w:pPr>
              <w:spacing w:after="0" w:line="240" w:lineRule="auto"/>
              <w:ind w:left="37"/>
              <w:contextualSpacing/>
              <w:rPr>
                <w:rFonts w:ascii="Calibri" w:hAnsi="Calibri" w:cs="Calibri"/>
                <w:sz w:val="22"/>
                <w:szCs w:val="22"/>
                <w:lang w:eastAsia="en-US"/>
              </w:rPr>
            </w:pPr>
            <w:proofErr w:type="spellStart"/>
            <w:r w:rsidRPr="00927C23">
              <w:rPr>
                <w:rFonts w:ascii="Calibri" w:hAnsi="Calibri" w:cs="Calibri"/>
                <w:sz w:val="22"/>
                <w:szCs w:val="22"/>
                <w:lang w:eastAsia="en-US"/>
              </w:rPr>
              <w:t>Foreign</w:t>
            </w:r>
            <w:proofErr w:type="spellEnd"/>
            <w:r w:rsidRPr="00927C23">
              <w:rPr>
                <w:rFonts w:ascii="Calibri" w:hAnsi="Calibri" w:cs="Calibri"/>
                <w:sz w:val="22"/>
                <w:szCs w:val="22"/>
                <w:lang w:eastAsia="en-US"/>
              </w:rPr>
              <w:t xml:space="preserve"> Registration </w:t>
            </w:r>
            <w:proofErr w:type="spellStart"/>
            <w:r w:rsidRPr="00927C23">
              <w:rPr>
                <w:rFonts w:ascii="Calibri" w:hAnsi="Calibri" w:cs="Calibri"/>
                <w:sz w:val="22"/>
                <w:szCs w:val="22"/>
                <w:lang w:eastAsia="en-US"/>
              </w:rPr>
              <w:t>Number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CC4D888"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32584C7C" w14:textId="77777777" w:rsidR="00A776F5" w:rsidRPr="00927C23" w:rsidRDefault="00A776F5" w:rsidP="00D907E0">
      <w:pPr>
        <w:spacing w:after="0" w:line="240" w:lineRule="auto"/>
        <w:ind w:left="426"/>
        <w:contextualSpacing/>
        <w:rPr>
          <w:rFonts w:ascii="Calibri" w:hAnsi="Calibri"/>
          <w:b/>
          <w:sz w:val="22"/>
          <w:szCs w:val="22"/>
          <w:lang w:eastAsia="en-US"/>
        </w:rPr>
      </w:pPr>
    </w:p>
    <w:p w14:paraId="03F6628F"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Language</w:t>
      </w:r>
    </w:p>
    <w:p w14:paraId="1E2FCA6A"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w:t>
      </w:r>
      <w:r>
        <w:rPr>
          <w:rFonts w:ascii="Calibri" w:hAnsi="Calibri"/>
          <w:sz w:val="22"/>
          <w:szCs w:val="22"/>
          <w:lang w:val="en-GB" w:eastAsia="en-US"/>
        </w:rPr>
        <w:t>English</w:t>
      </w:r>
      <w:r w:rsidRPr="00927C23">
        <w:rPr>
          <w:rFonts w:ascii="Calibri" w:hAnsi="Calibri"/>
          <w:sz w:val="22"/>
          <w:szCs w:val="22"/>
          <w:lang w:val="en-GB" w:eastAsia="en-US"/>
        </w:rPr>
        <w:t>.</w:t>
      </w:r>
    </w:p>
    <w:p w14:paraId="2A74FC68"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61"/>
        <w:gridCol w:w="3192"/>
        <w:gridCol w:w="3177"/>
      </w:tblGrid>
      <w:tr w:rsidR="004872B8" w:rsidRPr="00927C23" w14:paraId="09B577DF" w14:textId="67F229F9" w:rsidTr="004872B8">
        <w:tc>
          <w:tcPr>
            <w:tcW w:w="1961" w:type="dxa"/>
            <w:tcBorders>
              <w:top w:val="single" w:sz="4" w:space="0" w:color="auto"/>
              <w:left w:val="single" w:sz="4" w:space="0" w:color="auto"/>
              <w:bottom w:val="single" w:sz="4" w:space="0" w:color="auto"/>
              <w:right w:val="single" w:sz="4" w:space="0" w:color="auto"/>
            </w:tcBorders>
          </w:tcPr>
          <w:p w14:paraId="5A202347" w14:textId="77777777" w:rsidR="004872B8" w:rsidRPr="00927C23" w:rsidRDefault="004872B8" w:rsidP="00F90D53">
            <w:pPr>
              <w:spacing w:after="0" w:line="276" w:lineRule="auto"/>
              <w:ind w:left="37"/>
              <w:contextualSpacing/>
              <w:jc w:val="both"/>
              <w:rPr>
                <w:rFonts w:ascii="Calibri" w:hAnsi="Calibri" w:cs="Calibri"/>
                <w:sz w:val="22"/>
                <w:szCs w:val="22"/>
                <w:lang w:eastAsia="en-US"/>
              </w:rPr>
            </w:pPr>
          </w:p>
        </w:tc>
        <w:tc>
          <w:tcPr>
            <w:tcW w:w="3192" w:type="dxa"/>
            <w:tcBorders>
              <w:top w:val="single" w:sz="4" w:space="0" w:color="auto"/>
              <w:left w:val="single" w:sz="4" w:space="0" w:color="auto"/>
              <w:bottom w:val="single" w:sz="4" w:space="0" w:color="auto"/>
              <w:right w:val="single" w:sz="4" w:space="0" w:color="auto"/>
            </w:tcBorders>
          </w:tcPr>
          <w:p w14:paraId="1DF63755" w14:textId="5CE0A6B7" w:rsidR="004872B8" w:rsidRDefault="004872B8" w:rsidP="00F90D53">
            <w:pPr>
              <w:spacing w:after="0" w:line="276" w:lineRule="auto"/>
              <w:contextualSpacing/>
              <w:rPr>
                <w:rFonts w:ascii="Calibri" w:hAnsi="Calibri"/>
                <w:sz w:val="22"/>
                <w:szCs w:val="22"/>
              </w:rPr>
            </w:pPr>
            <w:r>
              <w:rPr>
                <w:rFonts w:ascii="Calibri" w:hAnsi="Calibri"/>
                <w:sz w:val="22"/>
                <w:szCs w:val="22"/>
              </w:rPr>
              <w:t xml:space="preserve">Commercial </w:t>
            </w:r>
            <w:proofErr w:type="spellStart"/>
            <w:r>
              <w:rPr>
                <w:rFonts w:ascii="Calibri" w:hAnsi="Calibri"/>
                <w:sz w:val="22"/>
                <w:szCs w:val="22"/>
              </w:rPr>
              <w:t>representative</w:t>
            </w:r>
            <w:proofErr w:type="spellEnd"/>
          </w:p>
        </w:tc>
        <w:tc>
          <w:tcPr>
            <w:tcW w:w="3177" w:type="dxa"/>
            <w:tcBorders>
              <w:top w:val="single" w:sz="4" w:space="0" w:color="auto"/>
              <w:left w:val="single" w:sz="4" w:space="0" w:color="auto"/>
              <w:bottom w:val="single" w:sz="4" w:space="0" w:color="auto"/>
              <w:right w:val="single" w:sz="4" w:space="0" w:color="auto"/>
            </w:tcBorders>
          </w:tcPr>
          <w:p w14:paraId="50411C55" w14:textId="173C5ADD" w:rsidR="004872B8" w:rsidRDefault="004872B8" w:rsidP="00F90D53">
            <w:pPr>
              <w:spacing w:after="0" w:line="276" w:lineRule="auto"/>
              <w:contextualSpacing/>
              <w:rPr>
                <w:rFonts w:ascii="Calibri" w:hAnsi="Calibri"/>
                <w:sz w:val="22"/>
                <w:szCs w:val="22"/>
              </w:rPr>
            </w:pPr>
            <w:r>
              <w:rPr>
                <w:rFonts w:ascii="Calibri" w:hAnsi="Calibri"/>
                <w:sz w:val="22"/>
                <w:szCs w:val="22"/>
              </w:rPr>
              <w:t xml:space="preserve">Technical </w:t>
            </w:r>
            <w:proofErr w:type="spellStart"/>
            <w:r>
              <w:rPr>
                <w:rFonts w:ascii="Calibri" w:hAnsi="Calibri"/>
                <w:sz w:val="22"/>
                <w:szCs w:val="22"/>
              </w:rPr>
              <w:t>representative</w:t>
            </w:r>
            <w:proofErr w:type="spellEnd"/>
          </w:p>
        </w:tc>
      </w:tr>
      <w:tr w:rsidR="004872B8" w:rsidRPr="00927C23" w14:paraId="037D6F7D" w14:textId="6CE8D1C7" w:rsidTr="004872B8">
        <w:tc>
          <w:tcPr>
            <w:tcW w:w="1961" w:type="dxa"/>
            <w:tcBorders>
              <w:top w:val="single" w:sz="4" w:space="0" w:color="auto"/>
              <w:left w:val="single" w:sz="4" w:space="0" w:color="auto"/>
              <w:bottom w:val="single" w:sz="4" w:space="0" w:color="auto"/>
              <w:right w:val="single" w:sz="4" w:space="0" w:color="auto"/>
            </w:tcBorders>
            <w:hideMark/>
          </w:tcPr>
          <w:p w14:paraId="6503E896" w14:textId="77777777" w:rsidR="004872B8" w:rsidRPr="00927C23" w:rsidRDefault="004872B8" w:rsidP="004872B8">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192" w:type="dxa"/>
            <w:tcBorders>
              <w:top w:val="single" w:sz="4" w:space="0" w:color="auto"/>
              <w:left w:val="single" w:sz="4" w:space="0" w:color="auto"/>
              <w:bottom w:val="single" w:sz="4" w:space="0" w:color="auto"/>
              <w:right w:val="single" w:sz="4" w:space="0" w:color="auto"/>
            </w:tcBorders>
            <w:hideMark/>
          </w:tcPr>
          <w:p w14:paraId="61FEB548" w14:textId="77777777" w:rsidR="004872B8" w:rsidRPr="00927C23" w:rsidRDefault="004872B8" w:rsidP="004872B8">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c>
          <w:tcPr>
            <w:tcW w:w="3177" w:type="dxa"/>
            <w:tcBorders>
              <w:top w:val="single" w:sz="4" w:space="0" w:color="auto"/>
              <w:left w:val="single" w:sz="4" w:space="0" w:color="auto"/>
              <w:bottom w:val="single" w:sz="4" w:space="0" w:color="auto"/>
              <w:right w:val="single" w:sz="4" w:space="0" w:color="auto"/>
            </w:tcBorders>
          </w:tcPr>
          <w:p w14:paraId="3AC4A486" w14:textId="11D7123C" w:rsidR="004872B8" w:rsidRDefault="004872B8" w:rsidP="004872B8">
            <w:pPr>
              <w:spacing w:after="0" w:line="276" w:lineRule="auto"/>
              <w:contextualSpacing/>
              <w:rPr>
                <w:rFonts w:ascii="Calibri" w:hAnsi="Calibri"/>
                <w:sz w:val="22"/>
                <w:szCs w:val="22"/>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4872B8" w:rsidRPr="00927C23" w14:paraId="5E70490B" w14:textId="24E86B71" w:rsidTr="004872B8">
        <w:tc>
          <w:tcPr>
            <w:tcW w:w="1961" w:type="dxa"/>
            <w:tcBorders>
              <w:top w:val="single" w:sz="4" w:space="0" w:color="auto"/>
              <w:left w:val="single" w:sz="4" w:space="0" w:color="auto"/>
              <w:bottom w:val="single" w:sz="4" w:space="0" w:color="auto"/>
              <w:right w:val="single" w:sz="4" w:space="0" w:color="auto"/>
            </w:tcBorders>
          </w:tcPr>
          <w:p w14:paraId="7E2ACA33" w14:textId="77777777" w:rsidR="004872B8" w:rsidRPr="00927C23" w:rsidRDefault="004872B8" w:rsidP="004872B8">
            <w:pPr>
              <w:spacing w:after="0" w:line="276" w:lineRule="auto"/>
              <w:ind w:left="37"/>
              <w:contextualSpacing/>
              <w:jc w:val="both"/>
              <w:rPr>
                <w:rFonts w:ascii="Calibri" w:hAnsi="Calibri" w:cs="Calibri"/>
                <w:sz w:val="22"/>
                <w:szCs w:val="22"/>
                <w:lang w:eastAsia="en-US"/>
              </w:rPr>
            </w:pPr>
            <w:proofErr w:type="spellStart"/>
            <w:r w:rsidRPr="00927C23">
              <w:rPr>
                <w:rFonts w:ascii="Calibri" w:hAnsi="Calibri" w:cs="Calibri"/>
                <w:sz w:val="22"/>
                <w:szCs w:val="22"/>
                <w:lang w:eastAsia="en-US"/>
              </w:rPr>
              <w:t>Function</w:t>
            </w:r>
            <w:proofErr w:type="spellEnd"/>
            <w:r w:rsidRPr="00927C23">
              <w:rPr>
                <w:rFonts w:ascii="Calibri" w:hAnsi="Calibri" w:cs="Calibri"/>
                <w:sz w:val="22"/>
                <w:szCs w:val="22"/>
                <w:lang w:eastAsia="en-US"/>
              </w:rPr>
              <w:t>:</w:t>
            </w:r>
          </w:p>
        </w:tc>
        <w:tc>
          <w:tcPr>
            <w:tcW w:w="3192" w:type="dxa"/>
            <w:tcBorders>
              <w:top w:val="single" w:sz="4" w:space="0" w:color="auto"/>
              <w:left w:val="single" w:sz="4" w:space="0" w:color="auto"/>
              <w:bottom w:val="single" w:sz="4" w:space="0" w:color="auto"/>
              <w:right w:val="single" w:sz="4" w:space="0" w:color="auto"/>
            </w:tcBorders>
          </w:tcPr>
          <w:p w14:paraId="4A9C04C8" w14:textId="77777777" w:rsidR="004872B8" w:rsidRPr="00927C23" w:rsidRDefault="004872B8" w:rsidP="004872B8">
            <w:pPr>
              <w:spacing w:after="0" w:line="276"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c>
          <w:tcPr>
            <w:tcW w:w="3177" w:type="dxa"/>
            <w:tcBorders>
              <w:top w:val="single" w:sz="4" w:space="0" w:color="auto"/>
              <w:left w:val="single" w:sz="4" w:space="0" w:color="auto"/>
              <w:bottom w:val="single" w:sz="4" w:space="0" w:color="auto"/>
              <w:right w:val="single" w:sz="4" w:space="0" w:color="auto"/>
            </w:tcBorders>
          </w:tcPr>
          <w:p w14:paraId="036EA1D3" w14:textId="02E349BD" w:rsidR="004872B8" w:rsidRDefault="004872B8" w:rsidP="004872B8">
            <w:pPr>
              <w:spacing w:after="0" w:line="276" w:lineRule="auto"/>
              <w:contextualSpacing/>
              <w:rPr>
                <w:rFonts w:ascii="Calibri" w:hAnsi="Calibri"/>
                <w:sz w:val="22"/>
                <w:szCs w:val="22"/>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4872B8" w:rsidRPr="00927C23" w14:paraId="64417AF9" w14:textId="4642D1FA" w:rsidTr="004872B8">
        <w:tc>
          <w:tcPr>
            <w:tcW w:w="1961" w:type="dxa"/>
            <w:tcBorders>
              <w:top w:val="single" w:sz="4" w:space="0" w:color="auto"/>
              <w:left w:val="single" w:sz="4" w:space="0" w:color="auto"/>
              <w:bottom w:val="single" w:sz="4" w:space="0" w:color="auto"/>
              <w:right w:val="single" w:sz="4" w:space="0" w:color="auto"/>
            </w:tcBorders>
            <w:hideMark/>
          </w:tcPr>
          <w:p w14:paraId="14AF036A" w14:textId="77777777" w:rsidR="004872B8" w:rsidRPr="00927C23" w:rsidRDefault="004872B8" w:rsidP="004872B8">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3192" w:type="dxa"/>
            <w:tcBorders>
              <w:top w:val="single" w:sz="4" w:space="0" w:color="auto"/>
              <w:left w:val="single" w:sz="4" w:space="0" w:color="auto"/>
              <w:bottom w:val="single" w:sz="4" w:space="0" w:color="auto"/>
              <w:right w:val="single" w:sz="4" w:space="0" w:color="auto"/>
            </w:tcBorders>
            <w:hideMark/>
          </w:tcPr>
          <w:p w14:paraId="1922B9E0" w14:textId="77777777" w:rsidR="004872B8" w:rsidRPr="00927C23" w:rsidRDefault="004872B8" w:rsidP="004872B8">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c>
          <w:tcPr>
            <w:tcW w:w="3177" w:type="dxa"/>
            <w:tcBorders>
              <w:top w:val="single" w:sz="4" w:space="0" w:color="auto"/>
              <w:left w:val="single" w:sz="4" w:space="0" w:color="auto"/>
              <w:bottom w:val="single" w:sz="4" w:space="0" w:color="auto"/>
              <w:right w:val="single" w:sz="4" w:space="0" w:color="auto"/>
            </w:tcBorders>
          </w:tcPr>
          <w:p w14:paraId="0C7E31C0" w14:textId="64908524" w:rsidR="004872B8" w:rsidRDefault="004872B8" w:rsidP="004872B8">
            <w:pPr>
              <w:spacing w:after="0" w:line="276" w:lineRule="auto"/>
              <w:contextualSpacing/>
              <w:rPr>
                <w:rFonts w:ascii="Calibri" w:hAnsi="Calibri"/>
                <w:sz w:val="22"/>
                <w:szCs w:val="22"/>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4872B8" w:rsidRPr="00927C23" w14:paraId="4ACD9FE6" w14:textId="604742A1" w:rsidTr="004872B8">
        <w:tc>
          <w:tcPr>
            <w:tcW w:w="1961" w:type="dxa"/>
            <w:tcBorders>
              <w:top w:val="single" w:sz="4" w:space="0" w:color="auto"/>
              <w:left w:val="single" w:sz="4" w:space="0" w:color="auto"/>
              <w:bottom w:val="single" w:sz="4" w:space="0" w:color="auto"/>
              <w:right w:val="single" w:sz="4" w:space="0" w:color="auto"/>
            </w:tcBorders>
            <w:hideMark/>
          </w:tcPr>
          <w:p w14:paraId="3F178FED" w14:textId="77777777" w:rsidR="004872B8" w:rsidRPr="00927C23" w:rsidRDefault="004872B8" w:rsidP="004872B8">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3192" w:type="dxa"/>
            <w:tcBorders>
              <w:top w:val="single" w:sz="4" w:space="0" w:color="auto"/>
              <w:left w:val="single" w:sz="4" w:space="0" w:color="auto"/>
              <w:bottom w:val="single" w:sz="4" w:space="0" w:color="auto"/>
              <w:right w:val="single" w:sz="4" w:space="0" w:color="auto"/>
            </w:tcBorders>
            <w:hideMark/>
          </w:tcPr>
          <w:p w14:paraId="05F95F67" w14:textId="77777777" w:rsidR="004872B8" w:rsidRPr="00927C23" w:rsidRDefault="004872B8" w:rsidP="004872B8">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c>
          <w:tcPr>
            <w:tcW w:w="3177" w:type="dxa"/>
            <w:tcBorders>
              <w:top w:val="single" w:sz="4" w:space="0" w:color="auto"/>
              <w:left w:val="single" w:sz="4" w:space="0" w:color="auto"/>
              <w:bottom w:val="single" w:sz="4" w:space="0" w:color="auto"/>
              <w:right w:val="single" w:sz="4" w:space="0" w:color="auto"/>
            </w:tcBorders>
          </w:tcPr>
          <w:p w14:paraId="28D3F6F4" w14:textId="175099BD" w:rsidR="004872B8" w:rsidRDefault="004872B8" w:rsidP="004872B8">
            <w:pPr>
              <w:spacing w:after="0" w:line="276" w:lineRule="auto"/>
              <w:contextualSpacing/>
              <w:rPr>
                <w:rFonts w:ascii="Calibri" w:hAnsi="Calibri"/>
                <w:sz w:val="22"/>
                <w:szCs w:val="22"/>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4D7C1E35" w14:textId="77777777" w:rsidR="00D907E0" w:rsidRPr="00927C23" w:rsidRDefault="00D907E0" w:rsidP="00D907E0">
      <w:pPr>
        <w:spacing w:after="120" w:line="276" w:lineRule="auto"/>
        <w:rPr>
          <w:rFonts w:ascii="Calibri" w:hAnsi="Calibri"/>
          <w:sz w:val="22"/>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2C25962C" wp14:editId="38FEF0F3">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F02F617"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5962C" id="Textfeld 27" o:spid="_x0000_s1027"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" fillcolor="#f2f2f2 [3052]" stroked="f" strokeweight=".5pt">
                <v:textbox style="layout-flow:vertical;mso-layout-flow-alt:bottom-to-top">
                  <w:txbxContent>
                    <w:p w14:paraId="6F02F617"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276E6163" wp14:editId="509AD4E7">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2E7BBE8"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E6163" id="Textfeld 26" o:spid="_x0000_s1028"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C/YcUBcAgAAqg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42E7BBE8"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D9FC76C" w14:textId="77777777" w:rsidR="00A52F45" w:rsidRPr="00BF0C76" w:rsidRDefault="00A52F45" w:rsidP="00A52F45">
      <w:pPr>
        <w:pStyle w:val="Listenabsatz"/>
        <w:numPr>
          <w:ilvl w:val="0"/>
          <w:numId w:val="19"/>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65B250D9"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04D49424"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6A43CD7E" w14:textId="77777777" w:rsidR="00A52F45" w:rsidRPr="00BF0C76" w:rsidRDefault="00A52F45" w:rsidP="00A52F45">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462F3F41"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Customs tariff number (CN code),</w:t>
      </w:r>
    </w:p>
    <w:p w14:paraId="1D9A6A58"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Country of origin,</w:t>
      </w:r>
    </w:p>
    <w:p w14:paraId="47EE819E"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Manufacturer details,</w:t>
      </w:r>
    </w:p>
    <w:p w14:paraId="23EF6776"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lastRenderedPageBreak/>
        <w:t>Direct and, where relevant, indirect greenhouse gas emissions in accordance with EU regulations,</w:t>
      </w:r>
    </w:p>
    <w:p w14:paraId="3260E446"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calculation methodology used,</w:t>
      </w:r>
    </w:p>
    <w:p w14:paraId="4A221311" w14:textId="77777777" w:rsidR="00A52F45" w:rsidRPr="00BF0C76" w:rsidRDefault="00A52F45" w:rsidP="00A52F45">
      <w:pPr>
        <w:pStyle w:val="Listenabsatz"/>
        <w:numPr>
          <w:ilvl w:val="1"/>
          <w:numId w:val="20"/>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18425183"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433DDC5E"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373BCA75"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0BD2A8D9"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2BA4451B" w14:textId="77777777" w:rsidR="00A52F45" w:rsidRPr="00A52F45" w:rsidRDefault="00A52F45" w:rsidP="00A52F45">
      <w:pPr>
        <w:spacing w:line="276" w:lineRule="auto"/>
        <w:rPr>
          <w:rFonts w:ascii="Calibri" w:hAnsi="Calibri"/>
          <w:sz w:val="22"/>
          <w:lang w:val="en-US"/>
        </w:rPr>
      </w:pPr>
    </w:p>
    <w:p w14:paraId="57FBE018"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Documents</w:t>
      </w:r>
      <w:proofErr w:type="spellEnd"/>
      <w:r w:rsidRPr="00927C23">
        <w:rPr>
          <w:rFonts w:ascii="Calibri" w:hAnsi="Calibri"/>
          <w:sz w:val="22"/>
        </w:rPr>
        <w:t xml:space="preserve"> </w:t>
      </w:r>
      <w:proofErr w:type="spellStart"/>
      <w:r w:rsidRPr="00927C23">
        <w:rPr>
          <w:rFonts w:ascii="Calibri" w:hAnsi="Calibri"/>
          <w:sz w:val="22"/>
        </w:rPr>
        <w:t>to</w:t>
      </w:r>
      <w:proofErr w:type="spellEnd"/>
      <w:r w:rsidRPr="00927C23">
        <w:rPr>
          <w:rFonts w:ascii="Calibri" w:hAnsi="Calibri"/>
          <w:sz w:val="22"/>
        </w:rPr>
        <w:t xml:space="preserve"> </w:t>
      </w:r>
      <w:proofErr w:type="spellStart"/>
      <w:r w:rsidRPr="00927C23">
        <w:rPr>
          <w:rFonts w:ascii="Calibri" w:hAnsi="Calibri"/>
          <w:sz w:val="22"/>
        </w:rPr>
        <w:t>be</w:t>
      </w:r>
      <w:proofErr w:type="spellEnd"/>
      <w:r w:rsidRPr="00927C23">
        <w:rPr>
          <w:rFonts w:ascii="Calibri" w:hAnsi="Calibri"/>
          <w:sz w:val="22"/>
        </w:rPr>
        <w:t xml:space="preserve"> </w:t>
      </w:r>
      <w:proofErr w:type="spellStart"/>
      <w:r w:rsidRPr="00927C23">
        <w:rPr>
          <w:rFonts w:ascii="Calibri" w:hAnsi="Calibri"/>
          <w:sz w:val="22"/>
        </w:rPr>
        <w:t>submitted</w:t>
      </w:r>
      <w:proofErr w:type="spellEnd"/>
      <w:r w:rsidRPr="00927C23">
        <w:rPr>
          <w:rFonts w:ascii="Calibri" w:hAnsi="Calibri"/>
          <w:sz w:val="22"/>
        </w:rPr>
        <w:t>:</w:t>
      </w:r>
    </w:p>
    <w:p w14:paraId="74D0D6E7" w14:textId="77777777" w:rsidR="00D907E0" w:rsidRPr="00927C23" w:rsidRDefault="00D907E0" w:rsidP="00D907E0">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0AD14220" w14:textId="77777777" w:rsidR="00D907E0" w:rsidRPr="00927C23" w:rsidRDefault="00D907E0" w:rsidP="00D907E0">
      <w:pPr>
        <w:keepNext/>
        <w:spacing w:after="0"/>
        <w:rPr>
          <w:rFonts w:ascii="Calibri" w:hAnsi="Calibri"/>
          <w:sz w:val="22"/>
          <w:szCs w:val="22"/>
          <w:lang w:val="en-GB"/>
        </w:rPr>
      </w:pPr>
      <w:r w:rsidRPr="00927C23">
        <w:rPr>
          <w:rFonts w:ascii="Calibri" w:hAnsi="Calibri"/>
          <w:sz w:val="22"/>
          <w:lang w:val="en-US"/>
        </w:rPr>
        <w:t>The</w:t>
      </w:r>
      <w:r w:rsidRPr="00927C23">
        <w:rPr>
          <w:rFonts w:ascii="Calibri" w:hAnsi="Calibri"/>
          <w:sz w:val="22"/>
          <w:szCs w:val="22"/>
          <w:lang w:val="en-GB"/>
        </w:rPr>
        <w:t xml:space="preserve"> declarations included in this list are enclosed with my/our offer.</w:t>
      </w:r>
    </w:p>
    <w:p w14:paraId="18E26FD0" w14:textId="77777777" w:rsidR="00D907E0" w:rsidRPr="00927C23" w:rsidRDefault="00D907E0" w:rsidP="00D907E0">
      <w:pPr>
        <w:keepNext/>
        <w:spacing w:after="0"/>
        <w:rPr>
          <w:rFonts w:ascii="Calibri" w:hAnsi="Calibri"/>
          <w:sz w:val="22"/>
          <w:szCs w:val="22"/>
          <w:lang w:val="en-US"/>
        </w:rPr>
      </w:pPr>
    </w:p>
    <w:p w14:paraId="41E83C27" w14:textId="77777777" w:rsidR="00D907E0" w:rsidRPr="00927C23" w:rsidRDefault="00D907E0" w:rsidP="00D907E0">
      <w:pPr>
        <w:jc w:val="both"/>
        <w:rPr>
          <w:rFonts w:ascii="Calibri" w:hAnsi="Calibri"/>
          <w:b/>
          <w:sz w:val="22"/>
          <w:szCs w:val="22"/>
          <w:lang w:val="en-US"/>
        </w:rPr>
      </w:pPr>
      <w:bookmarkStart w:id="0"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w:t>
      </w:r>
      <w:r w:rsidR="0094709D">
        <w:rPr>
          <w:rFonts w:ascii="Calibri" w:hAnsi="Calibri"/>
          <w:b/>
          <w:bCs/>
          <w:sz w:val="22"/>
          <w:szCs w:val="22"/>
          <w:lang w:val="en-GB"/>
        </w:rPr>
        <w:t> </w:t>
      </w:r>
      <w:proofErr w:type="spellStart"/>
      <w:r w:rsidRPr="00927C23">
        <w:rPr>
          <w:rFonts w:ascii="Calibri" w:hAnsi="Calibri"/>
          <w:b/>
          <w:bCs/>
          <w:sz w:val="22"/>
          <w:szCs w:val="22"/>
          <w:lang w:val="en-GB"/>
        </w:rPr>
        <w:t>VgV</w:t>
      </w:r>
      <w:proofErr w:type="spellEnd"/>
      <w:r w:rsidRPr="00927C23">
        <w:rPr>
          <w:rFonts w:ascii="Calibri" w:hAnsi="Calibri"/>
          <w:b/>
          <w:bCs/>
          <w:sz w:val="22"/>
          <w:szCs w:val="22"/>
          <w:lang w:val="en-GB"/>
        </w:rPr>
        <w:t>, the characteristics and advantages of its offer will be disclosed to the unsuccessful bidders.</w:t>
      </w:r>
    </w:p>
    <w:p w14:paraId="055889D9"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30AD0FF7"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By </w:t>
      </w:r>
      <w:bookmarkStart w:id="1" w:name="_Hlk503345743"/>
      <w:r w:rsidRPr="00927C23">
        <w:rPr>
          <w:rFonts w:ascii="Calibri" w:hAnsi="Calibri"/>
          <w:sz w:val="22"/>
          <w:szCs w:val="22"/>
          <w:lang w:val="en-GB"/>
        </w:rPr>
        <w:t xml:space="preserve">submitting this offer electronically in text form according to Section 126b Civil Code </w:t>
      </w:r>
      <w:bookmarkEnd w:id="1"/>
      <w:r w:rsidRPr="00927C23">
        <w:rPr>
          <w:rFonts w:ascii="Calibri" w:hAnsi="Calibri"/>
          <w:sz w:val="22"/>
          <w:szCs w:val="22"/>
          <w:lang w:val="en-GB"/>
        </w:rPr>
        <w:t>I/we acknowledge the terms outlined above.</w:t>
      </w:r>
    </w:p>
    <w:p w14:paraId="7A4A512A"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0"/>
    <w:p w14:paraId="1018C1AE" w14:textId="77777777" w:rsidR="00D907E0" w:rsidRPr="005F6C59" w:rsidRDefault="00D907E0" w:rsidP="00D907E0">
      <w:pPr>
        <w:spacing w:after="0" w:line="276" w:lineRule="auto"/>
        <w:contextualSpacing/>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20CAE8C9" w14:textId="77777777" w:rsidR="00D907E0" w:rsidRPr="005F6C59" w:rsidRDefault="00D907E0" w:rsidP="00D907E0">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23511FD1" w14:textId="77777777" w:rsidR="00D907E0" w:rsidRPr="005F6C59" w:rsidRDefault="00D907E0" w:rsidP="00D907E0">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7A3E62A0" w14:textId="77777777" w:rsidR="00D907E0" w:rsidRPr="005F6C59" w:rsidRDefault="00D907E0" w:rsidP="00D907E0">
      <w:pPr>
        <w:spacing w:after="0" w:line="276" w:lineRule="auto"/>
        <w:rPr>
          <w:rFonts w:ascii="Calibri" w:hAnsi="Calibri"/>
          <w:sz w:val="22"/>
          <w:szCs w:val="22"/>
          <w:lang w:val="en-US"/>
        </w:rPr>
      </w:pPr>
    </w:p>
    <w:p w14:paraId="465A7BD3" w14:textId="77777777" w:rsidR="00D907E0" w:rsidRPr="005F6C59" w:rsidRDefault="00D907E0" w:rsidP="00D907E0">
      <w:pPr>
        <w:spacing w:after="0" w:line="276" w:lineRule="auto"/>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84D367B" w14:textId="77777777" w:rsidR="00D907E0" w:rsidRPr="00927C23" w:rsidRDefault="00D907E0" w:rsidP="00D907E0">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652FC494" w14:textId="77777777" w:rsidR="00D907E0" w:rsidRPr="00927C23" w:rsidRDefault="00D907E0" w:rsidP="00D907E0">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74954EEF" w14:textId="77777777" w:rsidR="00D907E0" w:rsidRPr="00927C23" w:rsidRDefault="00D907E0" w:rsidP="00D907E0">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2"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2"/>
      <w:r w:rsidRPr="00927C23">
        <w:rPr>
          <w:rFonts w:ascii="Calibri" w:hAnsi="Calibri"/>
          <w:lang w:val="en-GB"/>
        </w:rPr>
        <w:t>the offer is deemed not submitted.</w:t>
      </w:r>
      <w:r w:rsidRPr="00927C23">
        <w:rPr>
          <w:sz w:val="18"/>
          <w:szCs w:val="18"/>
          <w:lang w:val="en-US"/>
        </w:rPr>
        <w:t xml:space="preserve"> </w:t>
      </w:r>
    </w:p>
    <w:p w14:paraId="1F02199E" w14:textId="77777777" w:rsidR="00D907E0" w:rsidRPr="00796347" w:rsidRDefault="00D907E0" w:rsidP="00D907E0">
      <w:pPr>
        <w:ind w:left="1418" w:hanging="1418"/>
        <w:jc w:val="both"/>
        <w:rPr>
          <w:rFonts w:ascii="Calibri" w:hAnsi="Calibri"/>
          <w:lang w:val="en-US"/>
        </w:rPr>
      </w:pPr>
      <w:bookmarkStart w:id="3" w:name="_Hlk503345858"/>
      <w:r w:rsidRPr="00927C23">
        <w:rPr>
          <w:rFonts w:ascii="Calibri" w:hAnsi="Calibri"/>
          <w:b/>
          <w:u w:val="single"/>
          <w:lang w:val="en-US"/>
        </w:rPr>
        <w:lastRenderedPageBreak/>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3"/>
      <w:r w:rsidRPr="00927C23">
        <w:rPr>
          <w:rFonts w:ascii="Calibri" w:hAnsi="Calibri"/>
          <w:lang w:val="en-US"/>
        </w:rPr>
        <w:t xml:space="preserve"> (especially in the Declaration of Availability or the Bidder Consortium Declaration).</w:t>
      </w:r>
    </w:p>
    <w:p w14:paraId="2E9D805E" w14:textId="77777777" w:rsidR="00550982" w:rsidRPr="00D907E0" w:rsidRDefault="00550982" w:rsidP="00D907E0">
      <w:pPr>
        <w:rPr>
          <w:lang w:val="en-US"/>
        </w:rPr>
      </w:pPr>
    </w:p>
    <w:sectPr w:rsidR="00550982" w:rsidRPr="00D907E0"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25636" w14:textId="77777777" w:rsidR="009841A6" w:rsidRDefault="009841A6" w:rsidP="00026166">
      <w:pPr>
        <w:spacing w:after="0" w:line="240" w:lineRule="auto"/>
      </w:pPr>
      <w:r>
        <w:separator/>
      </w:r>
    </w:p>
  </w:endnote>
  <w:endnote w:type="continuationSeparator" w:id="0">
    <w:p w14:paraId="7AED0FF2" w14:textId="77777777" w:rsidR="009841A6" w:rsidRDefault="009841A6"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35957A41" w14:textId="77777777" w:rsidTr="0068416B">
      <w:tc>
        <w:tcPr>
          <w:tcW w:w="2522" w:type="dxa"/>
        </w:tcPr>
        <w:p w14:paraId="30884C18"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77DBF108" w14:textId="77777777" w:rsidR="0079670C" w:rsidRPr="0079670C" w:rsidRDefault="0094709D" w:rsidP="0094709D">
          <w:pPr>
            <w:tabs>
              <w:tab w:val="center" w:pos="4536"/>
              <w:tab w:val="right" w:pos="9072"/>
            </w:tabs>
            <w:spacing w:after="0" w:line="240" w:lineRule="auto"/>
            <w:rPr>
              <w:rFonts w:ascii="Calibri" w:hAnsi="Calibri"/>
              <w:sz w:val="18"/>
              <w:szCs w:val="18"/>
            </w:rPr>
          </w:pPr>
          <w:r>
            <w:rPr>
              <w:rFonts w:ascii="Calibri" w:hAnsi="Calibri"/>
              <w:sz w:val="18"/>
              <w:szCs w:val="18"/>
            </w:rPr>
            <w:t>Page</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PAGE </w:instrText>
          </w:r>
          <w:r w:rsidR="0079670C" w:rsidRPr="0079670C">
            <w:rPr>
              <w:rFonts w:ascii="Calibri" w:hAnsi="Calibri"/>
              <w:sz w:val="18"/>
              <w:szCs w:val="18"/>
            </w:rPr>
            <w:fldChar w:fldCharType="separate"/>
          </w:r>
          <w:r w:rsidR="00EC3661">
            <w:rPr>
              <w:rFonts w:ascii="Calibri" w:hAnsi="Calibri"/>
              <w:noProof/>
              <w:sz w:val="18"/>
              <w:szCs w:val="18"/>
            </w:rPr>
            <w:t>4</w:t>
          </w:r>
          <w:r w:rsidR="0079670C" w:rsidRPr="0079670C">
            <w:rPr>
              <w:rFonts w:ascii="Calibri" w:hAnsi="Calibri"/>
              <w:sz w:val="18"/>
              <w:szCs w:val="18"/>
            </w:rPr>
            <w:fldChar w:fldCharType="end"/>
          </w:r>
          <w:r w:rsidR="0079670C" w:rsidRPr="0079670C">
            <w:rPr>
              <w:rFonts w:ascii="Calibri" w:hAnsi="Calibri"/>
              <w:sz w:val="18"/>
              <w:szCs w:val="18"/>
            </w:rPr>
            <w:t xml:space="preserve"> </w:t>
          </w:r>
          <w:proofErr w:type="spellStart"/>
          <w:r>
            <w:rPr>
              <w:rFonts w:ascii="Calibri" w:hAnsi="Calibri"/>
              <w:sz w:val="18"/>
              <w:szCs w:val="18"/>
            </w:rPr>
            <w:t>of</w:t>
          </w:r>
          <w:proofErr w:type="spellEnd"/>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NUMPAGES </w:instrText>
          </w:r>
          <w:r w:rsidR="0079670C" w:rsidRPr="0079670C">
            <w:rPr>
              <w:rFonts w:ascii="Calibri" w:hAnsi="Calibri"/>
              <w:sz w:val="18"/>
              <w:szCs w:val="18"/>
            </w:rPr>
            <w:fldChar w:fldCharType="separate"/>
          </w:r>
          <w:r w:rsidR="00EC3661">
            <w:rPr>
              <w:rFonts w:ascii="Calibri" w:hAnsi="Calibri"/>
              <w:noProof/>
              <w:sz w:val="18"/>
              <w:szCs w:val="18"/>
            </w:rPr>
            <w:t>5</w:t>
          </w:r>
          <w:r w:rsidR="0079670C" w:rsidRPr="0079670C">
            <w:rPr>
              <w:rFonts w:ascii="Calibri" w:hAnsi="Calibri"/>
              <w:sz w:val="18"/>
              <w:szCs w:val="18"/>
            </w:rPr>
            <w:fldChar w:fldCharType="end"/>
          </w:r>
        </w:p>
      </w:tc>
      <w:tc>
        <w:tcPr>
          <w:tcW w:w="4957" w:type="dxa"/>
        </w:tcPr>
        <w:p w14:paraId="4BBAC893"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57AD953B" w14:textId="46207CD5" w:rsidR="0079670C" w:rsidRPr="0079670C" w:rsidRDefault="0094709D" w:rsidP="0079670C">
          <w:pPr>
            <w:tabs>
              <w:tab w:val="center" w:pos="4536"/>
              <w:tab w:val="right" w:pos="9072"/>
            </w:tabs>
            <w:spacing w:after="0" w:line="240" w:lineRule="auto"/>
            <w:rPr>
              <w:rFonts w:ascii="Calibri" w:hAnsi="Calibri"/>
              <w:sz w:val="18"/>
              <w:szCs w:val="18"/>
            </w:rPr>
          </w:pPr>
          <w:r w:rsidRPr="0094709D">
            <w:rPr>
              <w:rFonts w:ascii="Calibri" w:hAnsi="Calibri"/>
              <w:sz w:val="18"/>
              <w:szCs w:val="18"/>
            </w:rPr>
            <w:t xml:space="preserve">Internal </w:t>
          </w:r>
          <w:proofErr w:type="spellStart"/>
          <w:r w:rsidRPr="0094709D">
            <w:rPr>
              <w:rFonts w:ascii="Calibri" w:hAnsi="Calibri"/>
              <w:sz w:val="18"/>
              <w:szCs w:val="18"/>
            </w:rPr>
            <w:t>identifier</w:t>
          </w:r>
          <w:proofErr w:type="spellEnd"/>
          <w:r w:rsidRPr="0094709D">
            <w:rPr>
              <w:rFonts w:ascii="Calibri" w:hAnsi="Calibri"/>
              <w:sz w:val="18"/>
              <w:szCs w:val="18"/>
            </w:rPr>
            <w:t>:</w:t>
          </w:r>
          <w:r w:rsidR="0079670C" w:rsidRPr="0079670C">
            <w:rPr>
              <w:rFonts w:ascii="Calibri" w:hAnsi="Calibri"/>
              <w:sz w:val="18"/>
              <w:szCs w:val="18"/>
            </w:rPr>
            <w:t xml:space="preserve"> </w:t>
          </w:r>
          <w:r w:rsidR="00CC573E" w:rsidRPr="00CC573E">
            <w:rPr>
              <w:rFonts w:ascii="Calibri" w:hAnsi="Calibri"/>
              <w:sz w:val="18"/>
              <w:szCs w:val="18"/>
            </w:rPr>
            <w:t>01/2600026777_50072442_FAIR</w:t>
          </w:r>
        </w:p>
        <w:p w14:paraId="3942CC81"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52AC430F"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427FE75B"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57F4A" w14:textId="77777777" w:rsidR="009841A6" w:rsidRDefault="009841A6" w:rsidP="00026166">
      <w:pPr>
        <w:spacing w:after="0" w:line="240" w:lineRule="auto"/>
      </w:pPr>
      <w:r>
        <w:separator/>
      </w:r>
    </w:p>
  </w:footnote>
  <w:footnote w:type="continuationSeparator" w:id="0">
    <w:p w14:paraId="5EB4FA9D" w14:textId="77777777" w:rsidR="009841A6" w:rsidRDefault="009841A6"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5ECA" w14:textId="77777777" w:rsidR="008D2A50" w:rsidRDefault="00DB7CDC">
    <w:pPr>
      <w:pStyle w:val="Kopfzeile"/>
    </w:pPr>
    <w:r>
      <w:rPr>
        <w:noProof/>
        <w:lang w:val="en-GB"/>
      </w:rPr>
      <w:pict w14:anchorId="241230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315AC737"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4605D14A" w14:textId="77777777" w:rsidTr="0094709D">
            <w:trPr>
              <w:trHeight w:hRule="exact" w:val="3262"/>
            </w:trPr>
            <w:tc>
              <w:tcPr>
                <w:tcW w:w="7433" w:type="dxa"/>
              </w:tcPr>
              <w:p w14:paraId="0AD22AF1" w14:textId="77777777" w:rsidR="0079670C" w:rsidRDefault="00BA3746" w:rsidP="0094709D">
                <w:pPr>
                  <w:pStyle w:val="Kopfzeile"/>
                  <w:tabs>
                    <w:tab w:val="clear" w:pos="4536"/>
                    <w:tab w:val="clear" w:pos="9072"/>
                    <w:tab w:val="left" w:pos="6012"/>
                  </w:tabs>
                </w:pPr>
                <w:bookmarkStart w:id="4" w:name="_Hlk212714349"/>
                <w:bookmarkStart w:id="5" w:name="_Hlk212714350"/>
                <w:r>
                  <w:rPr>
                    <w:noProof/>
                  </w:rPr>
                  <w:drawing>
                    <wp:inline distT="0" distB="0" distL="0" distR="0" wp14:anchorId="68D616A1" wp14:editId="782F1D30">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r w:rsidR="0094709D">
                  <w:tab/>
                </w:r>
              </w:p>
            </w:tc>
            <w:tc>
              <w:tcPr>
                <w:tcW w:w="3107" w:type="dxa"/>
              </w:tcPr>
              <w:p w14:paraId="3BC617AC"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3986FD33"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0AAC4D98"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0F297F50" w14:textId="77777777" w:rsidR="0079670C" w:rsidRPr="00E56D81" w:rsidRDefault="00DB7CDC"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683AEAAF" w14:textId="77777777" w:rsidR="00144235" w:rsidRPr="00E56D81" w:rsidRDefault="00144235" w:rsidP="003B412F">
          <w:pPr>
            <w:pStyle w:val="Kopfzeile"/>
          </w:pPr>
        </w:p>
      </w:tc>
      <w:tc>
        <w:tcPr>
          <w:tcW w:w="3107" w:type="dxa"/>
        </w:tcPr>
        <w:p w14:paraId="374A1D82" w14:textId="77777777" w:rsidR="00144235" w:rsidRPr="00E56D81" w:rsidRDefault="00144235" w:rsidP="003B412F">
          <w:pPr>
            <w:pStyle w:val="Kopfzeile"/>
            <w:spacing w:line="200" w:lineRule="atLeast"/>
            <w:ind w:left="284"/>
          </w:pPr>
        </w:p>
      </w:tc>
    </w:tr>
    <w:bookmarkEnd w:id="4"/>
    <w:bookmarkEnd w:id="5"/>
  </w:tbl>
  <w:p w14:paraId="02994B4C"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152E27D3" w14:textId="77777777" w:rsidTr="00026166">
      <w:trPr>
        <w:trHeight w:hRule="exact" w:val="2041"/>
      </w:trPr>
      <w:tc>
        <w:tcPr>
          <w:tcW w:w="7433" w:type="dxa"/>
        </w:tcPr>
        <w:p w14:paraId="5D75E803" w14:textId="77777777" w:rsidR="008D2A50" w:rsidRDefault="00BD0BCF">
          <w:pPr>
            <w:pStyle w:val="Kopfzeile"/>
          </w:pPr>
          <w:r>
            <w:rPr>
              <w:noProof/>
            </w:rPr>
            <w:drawing>
              <wp:inline distT="0" distB="0" distL="0" distR="0" wp14:anchorId="427FC08F" wp14:editId="3A0B0D2F">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F52A531" w14:textId="77777777" w:rsidR="008D2A50" w:rsidRPr="00803044" w:rsidRDefault="008D2A50" w:rsidP="00803044">
          <w:pPr>
            <w:pStyle w:val="GSIAdr"/>
            <w:rPr>
              <w:b/>
              <w:bCs/>
            </w:rPr>
          </w:pPr>
          <w:r w:rsidRPr="00793C68">
            <w:rPr>
              <w:b/>
              <w:bCs/>
            </w:rPr>
            <w:t xml:space="preserve">GSI </w:t>
          </w:r>
          <w:proofErr w:type="spellStart"/>
          <w:r w:rsidRPr="00793C68">
            <w:rPr>
              <w:b/>
              <w:bCs/>
            </w:rPr>
            <w:t>Helmholtzzentrum</w:t>
          </w:r>
          <w:proofErr w:type="spellEnd"/>
          <w:r w:rsidRPr="00793C68">
            <w:rPr>
              <w:b/>
              <w:bCs/>
            </w:rPr>
            <w:t xml:space="preserve"> für</w:t>
          </w:r>
        </w:p>
        <w:p w14:paraId="70980411"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12E0F405"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5AFE1066"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5FC7F5D0" w14:textId="77777777" w:rsidR="008D2A50" w:rsidRDefault="008D2A50" w:rsidP="00F170DD">
          <w:pPr>
            <w:pStyle w:val="Kopfzeile"/>
            <w:spacing w:line="200" w:lineRule="atLeast"/>
            <w:ind w:left="284"/>
          </w:pPr>
          <w:r>
            <w:rPr>
              <w:sz w:val="16"/>
              <w:szCs w:val="16"/>
              <w:lang w:val="en-GB"/>
            </w:rPr>
            <w:t>www.gsi.de</w:t>
          </w:r>
        </w:p>
      </w:tc>
    </w:tr>
  </w:tbl>
  <w:p w14:paraId="26BA756A" w14:textId="77777777" w:rsidR="008D2A50" w:rsidRPr="00F170DD" w:rsidRDefault="00DB7CDC" w:rsidP="00F170DD">
    <w:pPr>
      <w:pStyle w:val="Kopfzeile"/>
      <w:rPr>
        <w:sz w:val="2"/>
        <w:szCs w:val="2"/>
      </w:rPr>
    </w:pPr>
    <w:r>
      <w:rPr>
        <w:noProof/>
        <w:lang w:val="en-GB"/>
      </w:rPr>
      <w:pict w14:anchorId="550598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C90B02"/>
    <w:multiLevelType w:val="hybridMultilevel"/>
    <w:tmpl w:val="3F74ACEA"/>
    <w:lvl w:ilvl="0" w:tplc="CFB25430">
      <w:start w:val="6"/>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7B97FC0"/>
    <w:multiLevelType w:val="hybridMultilevel"/>
    <w:tmpl w:val="C984626C"/>
    <w:lvl w:ilvl="0" w:tplc="F664005A">
      <w:start w:val="1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BE17576"/>
    <w:multiLevelType w:val="hybridMultilevel"/>
    <w:tmpl w:val="A4E4642A"/>
    <w:lvl w:ilvl="0" w:tplc="60DC5238">
      <w:start w:val="11"/>
      <w:numFmt w:val="bullet"/>
      <w:lvlText w:val="-"/>
      <w:lvlJc w:val="left"/>
      <w:pPr>
        <w:ind w:left="720" w:hanging="360"/>
      </w:pPr>
      <w:rPr>
        <w:rFonts w:ascii="Calibri" w:eastAsia="Times New Roman" w:hAnsi="Calibri" w:cs="Calibri"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6"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21"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7C1924"/>
    <w:multiLevelType w:val="hybridMultilevel"/>
    <w:tmpl w:val="947AB700"/>
    <w:lvl w:ilvl="0" w:tplc="ED568D26">
      <w:start w:val="11"/>
      <w:numFmt w:val="bullet"/>
      <w:lvlText w:val="-"/>
      <w:lvlJc w:val="left"/>
      <w:pPr>
        <w:ind w:left="720" w:hanging="360"/>
      </w:pPr>
      <w:rPr>
        <w:rFonts w:ascii="Calibri" w:eastAsia="Times New Roman" w:hAnsi="Calibri" w:cs="Calibri"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824517F"/>
    <w:multiLevelType w:val="hybridMultilevel"/>
    <w:tmpl w:val="6DB654E2"/>
    <w:lvl w:ilvl="0" w:tplc="A080E7CE">
      <w:start w:val="11"/>
      <w:numFmt w:val="bullet"/>
      <w:lvlText w:val="-"/>
      <w:lvlJc w:val="left"/>
      <w:pPr>
        <w:ind w:left="720" w:hanging="360"/>
      </w:pPr>
      <w:rPr>
        <w:rFonts w:ascii="Calibri" w:eastAsia="Times New Roman" w:hAnsi="Calibri" w:cs="Calibri"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4"/>
  </w:num>
  <w:num w:numId="4">
    <w:abstractNumId w:val="3"/>
  </w:num>
  <w:num w:numId="5">
    <w:abstractNumId w:val="2"/>
  </w:num>
  <w:num w:numId="6">
    <w:abstractNumId w:val="1"/>
  </w:num>
  <w:num w:numId="7">
    <w:abstractNumId w:val="0"/>
  </w:num>
  <w:num w:numId="8">
    <w:abstractNumId w:val="11"/>
  </w:num>
  <w:num w:numId="9">
    <w:abstractNumId w:val="20"/>
  </w:num>
  <w:num w:numId="10">
    <w:abstractNumId w:val="17"/>
  </w:num>
  <w:num w:numId="11">
    <w:abstractNumId w:val="13"/>
  </w:num>
  <w:num w:numId="12">
    <w:abstractNumId w:val="8"/>
  </w:num>
  <w:num w:numId="13">
    <w:abstractNumId w:val="18"/>
  </w:num>
  <w:num w:numId="14">
    <w:abstractNumId w:val="19"/>
  </w:num>
  <w:num w:numId="15">
    <w:abstractNumId w:val="9"/>
  </w:num>
  <w:num w:numId="16">
    <w:abstractNumId w:val="2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6"/>
  </w:num>
  <w:num w:numId="20">
    <w:abstractNumId w:val="21"/>
  </w:num>
  <w:num w:numId="21">
    <w:abstractNumId w:val="7"/>
  </w:num>
  <w:num w:numId="22">
    <w:abstractNumId w:val="14"/>
  </w:num>
  <w:num w:numId="23">
    <w:abstractNumId w:val="22"/>
  </w:num>
  <w:num w:numId="24">
    <w:abstractNumId w:val="2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1A6"/>
    <w:rsid w:val="00003088"/>
    <w:rsid w:val="00026166"/>
    <w:rsid w:val="00084C95"/>
    <w:rsid w:val="000C1E03"/>
    <w:rsid w:val="000C3259"/>
    <w:rsid w:val="000C6E5C"/>
    <w:rsid w:val="000D27A2"/>
    <w:rsid w:val="000D63DD"/>
    <w:rsid w:val="000E6772"/>
    <w:rsid w:val="000F7F0D"/>
    <w:rsid w:val="00114A67"/>
    <w:rsid w:val="001158A0"/>
    <w:rsid w:val="0012597B"/>
    <w:rsid w:val="00137003"/>
    <w:rsid w:val="00144235"/>
    <w:rsid w:val="00157F41"/>
    <w:rsid w:val="00161E06"/>
    <w:rsid w:val="00177D42"/>
    <w:rsid w:val="00192C61"/>
    <w:rsid w:val="001B3BA6"/>
    <w:rsid w:val="001C5C62"/>
    <w:rsid w:val="001C6AF0"/>
    <w:rsid w:val="001D1AAD"/>
    <w:rsid w:val="001F2A82"/>
    <w:rsid w:val="0020152A"/>
    <w:rsid w:val="00206BC6"/>
    <w:rsid w:val="00210E44"/>
    <w:rsid w:val="00226323"/>
    <w:rsid w:val="002364B2"/>
    <w:rsid w:val="00237E82"/>
    <w:rsid w:val="00264717"/>
    <w:rsid w:val="0027140A"/>
    <w:rsid w:val="00283E15"/>
    <w:rsid w:val="002868E0"/>
    <w:rsid w:val="00291169"/>
    <w:rsid w:val="00291A50"/>
    <w:rsid w:val="002A0E9A"/>
    <w:rsid w:val="002B377B"/>
    <w:rsid w:val="002C48E7"/>
    <w:rsid w:val="002C4BBE"/>
    <w:rsid w:val="002E0BA6"/>
    <w:rsid w:val="00331AEC"/>
    <w:rsid w:val="00334ACD"/>
    <w:rsid w:val="00336C40"/>
    <w:rsid w:val="00371D49"/>
    <w:rsid w:val="0037650C"/>
    <w:rsid w:val="003C3A3D"/>
    <w:rsid w:val="003C7001"/>
    <w:rsid w:val="003D6C5E"/>
    <w:rsid w:val="003E1F3A"/>
    <w:rsid w:val="003E5807"/>
    <w:rsid w:val="0040329F"/>
    <w:rsid w:val="00403728"/>
    <w:rsid w:val="0040731A"/>
    <w:rsid w:val="004104F0"/>
    <w:rsid w:val="004451E4"/>
    <w:rsid w:val="004473A3"/>
    <w:rsid w:val="004502B2"/>
    <w:rsid w:val="00464261"/>
    <w:rsid w:val="0047256A"/>
    <w:rsid w:val="004872B8"/>
    <w:rsid w:val="00491DA4"/>
    <w:rsid w:val="00496708"/>
    <w:rsid w:val="004A277B"/>
    <w:rsid w:val="004D5C54"/>
    <w:rsid w:val="004D5D72"/>
    <w:rsid w:val="0050204D"/>
    <w:rsid w:val="005237F9"/>
    <w:rsid w:val="00523C36"/>
    <w:rsid w:val="005501B0"/>
    <w:rsid w:val="00550982"/>
    <w:rsid w:val="00551DBE"/>
    <w:rsid w:val="005559FD"/>
    <w:rsid w:val="0056013C"/>
    <w:rsid w:val="0056633E"/>
    <w:rsid w:val="00583B54"/>
    <w:rsid w:val="005C2022"/>
    <w:rsid w:val="005E51E9"/>
    <w:rsid w:val="005E5E05"/>
    <w:rsid w:val="005E7201"/>
    <w:rsid w:val="00601BBE"/>
    <w:rsid w:val="00614E73"/>
    <w:rsid w:val="00617131"/>
    <w:rsid w:val="00632E81"/>
    <w:rsid w:val="006335E5"/>
    <w:rsid w:val="00655998"/>
    <w:rsid w:val="006566E5"/>
    <w:rsid w:val="00671BC3"/>
    <w:rsid w:val="006744F4"/>
    <w:rsid w:val="00674C5D"/>
    <w:rsid w:val="0068761F"/>
    <w:rsid w:val="00693B9D"/>
    <w:rsid w:val="006A4361"/>
    <w:rsid w:val="006C1E77"/>
    <w:rsid w:val="006C21A0"/>
    <w:rsid w:val="006C7D33"/>
    <w:rsid w:val="006D231A"/>
    <w:rsid w:val="006D369D"/>
    <w:rsid w:val="006E018E"/>
    <w:rsid w:val="006E4437"/>
    <w:rsid w:val="00701185"/>
    <w:rsid w:val="00703762"/>
    <w:rsid w:val="007072FD"/>
    <w:rsid w:val="007119E9"/>
    <w:rsid w:val="0073385A"/>
    <w:rsid w:val="00765B73"/>
    <w:rsid w:val="0077353A"/>
    <w:rsid w:val="007753E8"/>
    <w:rsid w:val="0078386D"/>
    <w:rsid w:val="00783D0D"/>
    <w:rsid w:val="0079120F"/>
    <w:rsid w:val="00793C68"/>
    <w:rsid w:val="0079670C"/>
    <w:rsid w:val="00797664"/>
    <w:rsid w:val="007B0F14"/>
    <w:rsid w:val="007B1CD9"/>
    <w:rsid w:val="007B5F2D"/>
    <w:rsid w:val="007D6ED1"/>
    <w:rsid w:val="007E5E26"/>
    <w:rsid w:val="007F3786"/>
    <w:rsid w:val="00803044"/>
    <w:rsid w:val="00807EE9"/>
    <w:rsid w:val="008147BC"/>
    <w:rsid w:val="0084033A"/>
    <w:rsid w:val="0086086E"/>
    <w:rsid w:val="00860EBE"/>
    <w:rsid w:val="00862855"/>
    <w:rsid w:val="00863E0A"/>
    <w:rsid w:val="00876C29"/>
    <w:rsid w:val="00885662"/>
    <w:rsid w:val="008C2D02"/>
    <w:rsid w:val="008C594C"/>
    <w:rsid w:val="008D2915"/>
    <w:rsid w:val="008D2A50"/>
    <w:rsid w:val="008E228B"/>
    <w:rsid w:val="008E5F37"/>
    <w:rsid w:val="0090324A"/>
    <w:rsid w:val="009057D0"/>
    <w:rsid w:val="0093111B"/>
    <w:rsid w:val="0094709D"/>
    <w:rsid w:val="0096010F"/>
    <w:rsid w:val="00960F4F"/>
    <w:rsid w:val="00975E14"/>
    <w:rsid w:val="009841A6"/>
    <w:rsid w:val="00985401"/>
    <w:rsid w:val="009F5C2D"/>
    <w:rsid w:val="00A01BCC"/>
    <w:rsid w:val="00A1147F"/>
    <w:rsid w:val="00A27F45"/>
    <w:rsid w:val="00A40817"/>
    <w:rsid w:val="00A52F45"/>
    <w:rsid w:val="00A53F17"/>
    <w:rsid w:val="00A709DC"/>
    <w:rsid w:val="00A75A17"/>
    <w:rsid w:val="00A776F5"/>
    <w:rsid w:val="00A872E6"/>
    <w:rsid w:val="00A95C07"/>
    <w:rsid w:val="00AB0710"/>
    <w:rsid w:val="00AB3343"/>
    <w:rsid w:val="00B119A7"/>
    <w:rsid w:val="00B23BF6"/>
    <w:rsid w:val="00B26547"/>
    <w:rsid w:val="00B36D37"/>
    <w:rsid w:val="00B4166E"/>
    <w:rsid w:val="00B44B63"/>
    <w:rsid w:val="00B512BA"/>
    <w:rsid w:val="00B51F46"/>
    <w:rsid w:val="00B528F9"/>
    <w:rsid w:val="00B65DD8"/>
    <w:rsid w:val="00B73989"/>
    <w:rsid w:val="00B91C3E"/>
    <w:rsid w:val="00B96E26"/>
    <w:rsid w:val="00BA3746"/>
    <w:rsid w:val="00BB7EF8"/>
    <w:rsid w:val="00BC3E7A"/>
    <w:rsid w:val="00BD0BCF"/>
    <w:rsid w:val="00BE75B8"/>
    <w:rsid w:val="00BF28AC"/>
    <w:rsid w:val="00C04B24"/>
    <w:rsid w:val="00C07223"/>
    <w:rsid w:val="00C21592"/>
    <w:rsid w:val="00C26A0C"/>
    <w:rsid w:val="00C4583A"/>
    <w:rsid w:val="00C56967"/>
    <w:rsid w:val="00C577C5"/>
    <w:rsid w:val="00C627BD"/>
    <w:rsid w:val="00C654BB"/>
    <w:rsid w:val="00C66956"/>
    <w:rsid w:val="00C6772E"/>
    <w:rsid w:val="00C72355"/>
    <w:rsid w:val="00C74973"/>
    <w:rsid w:val="00C84DB5"/>
    <w:rsid w:val="00C95900"/>
    <w:rsid w:val="00CB36E0"/>
    <w:rsid w:val="00CC19FA"/>
    <w:rsid w:val="00CC573E"/>
    <w:rsid w:val="00CE0177"/>
    <w:rsid w:val="00CE4FDB"/>
    <w:rsid w:val="00CF0544"/>
    <w:rsid w:val="00D00450"/>
    <w:rsid w:val="00D25483"/>
    <w:rsid w:val="00D3116F"/>
    <w:rsid w:val="00D610BA"/>
    <w:rsid w:val="00D64E4F"/>
    <w:rsid w:val="00D66953"/>
    <w:rsid w:val="00D907E0"/>
    <w:rsid w:val="00DA342A"/>
    <w:rsid w:val="00DA6B47"/>
    <w:rsid w:val="00DB0884"/>
    <w:rsid w:val="00DB7CDC"/>
    <w:rsid w:val="00DC4659"/>
    <w:rsid w:val="00DD57E2"/>
    <w:rsid w:val="00DD72D7"/>
    <w:rsid w:val="00DE2942"/>
    <w:rsid w:val="00E37093"/>
    <w:rsid w:val="00E43671"/>
    <w:rsid w:val="00E54523"/>
    <w:rsid w:val="00E56D81"/>
    <w:rsid w:val="00E62DFC"/>
    <w:rsid w:val="00E75DC4"/>
    <w:rsid w:val="00E77B2B"/>
    <w:rsid w:val="00EC3661"/>
    <w:rsid w:val="00EC5BC9"/>
    <w:rsid w:val="00EF5CF2"/>
    <w:rsid w:val="00F056D6"/>
    <w:rsid w:val="00F170DD"/>
    <w:rsid w:val="00F2145C"/>
    <w:rsid w:val="00F43B8E"/>
    <w:rsid w:val="00F453E1"/>
    <w:rsid w:val="00F545F2"/>
    <w:rsid w:val="00F62479"/>
    <w:rsid w:val="00F64B6D"/>
    <w:rsid w:val="00F85073"/>
    <w:rsid w:val="00F86743"/>
    <w:rsid w:val="00F90714"/>
    <w:rsid w:val="00FA011E"/>
    <w:rsid w:val="00FA01C2"/>
    <w:rsid w:val="00FA4C0C"/>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5B203947"/>
  <w15:docId w15:val="{5AD1C372-56C7-4D19-BCA1-5047EDB14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40329F"/>
    <w:rPr>
      <w:rFonts w:ascii="Calibri" w:hAnsi="Calibri"/>
      <w:szCs w:val="21"/>
    </w:rPr>
  </w:style>
  <w:style w:type="character" w:customStyle="1" w:styleId="outputdata">
    <w:name w:val="outputdata"/>
    <w:basedOn w:val="Absatz-Standardschriftart"/>
    <w:rsid w:val="00984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46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46395302">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FAIR\FAIR_Offer%20Form%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7B64-8089-4943-BF1B-1427003E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FAIR_Offer Form VGV (EN).dotx</Template>
  <TotalTime>0</TotalTime>
  <Pages>5</Pages>
  <Words>1059</Words>
  <Characters>6675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Maigatter, Stefanie</dc:creator>
  <cp:lastModifiedBy>Stuke, Stefanie</cp:lastModifiedBy>
  <cp:revision>2</cp:revision>
  <cp:lastPrinted>2016-05-19T12:02:00Z</cp:lastPrinted>
  <dcterms:created xsi:type="dcterms:W3CDTF">2026-07-10T07:51:00Z</dcterms:created>
  <dcterms:modified xsi:type="dcterms:W3CDTF">2026-07-10T07:51:00Z</dcterms:modified>
</cp:coreProperties>
</file>